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8C21" w14:textId="77777777" w:rsidR="001F16A3" w:rsidRDefault="00000000">
      <w:pPr>
        <w:tabs>
          <w:tab w:val="center" w:pos="5681"/>
        </w:tabs>
        <w:spacing w:after="0"/>
        <w:ind w:left="-280"/>
      </w:pPr>
      <w:r>
        <w:rPr>
          <w:noProof/>
        </w:rPr>
        <w:drawing>
          <wp:anchor distT="0" distB="0" distL="114300" distR="114300" simplePos="0" relativeHeight="251658240" behindDoc="0" locked="0" layoutInCell="1" allowOverlap="0" wp14:anchorId="7F16B62C" wp14:editId="2557A1A9">
            <wp:simplePos x="0" y="0"/>
            <wp:positionH relativeFrom="column">
              <wp:posOffset>3873252</wp:posOffset>
            </wp:positionH>
            <wp:positionV relativeFrom="paragraph">
              <wp:posOffset>391338</wp:posOffset>
            </wp:positionV>
            <wp:extent cx="2240280" cy="316992"/>
            <wp:effectExtent l="0" t="0" r="0" b="0"/>
            <wp:wrapSquare wrapText="bothSides"/>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7"/>
                    <a:stretch>
                      <a:fillRect/>
                    </a:stretch>
                  </pic:blipFill>
                  <pic:spPr>
                    <a:xfrm>
                      <a:off x="0" y="0"/>
                      <a:ext cx="2240280" cy="316992"/>
                    </a:xfrm>
                    <a:prstGeom prst="rect">
                      <a:avLst/>
                    </a:prstGeom>
                  </pic:spPr>
                </pic:pic>
              </a:graphicData>
            </a:graphic>
          </wp:anchor>
        </w:drawing>
      </w:r>
      <w:r>
        <w:rPr>
          <w:noProof/>
        </w:rPr>
        <w:drawing>
          <wp:inline distT="0" distB="0" distL="0" distR="0" wp14:anchorId="2DE1849F" wp14:editId="3FA99264">
            <wp:extent cx="2197608" cy="737616"/>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2197608" cy="737616"/>
                    </a:xfrm>
                    <a:prstGeom prst="rect">
                      <a:avLst/>
                    </a:prstGeom>
                  </pic:spPr>
                </pic:pic>
              </a:graphicData>
            </a:graphic>
          </wp:inline>
        </w:drawing>
      </w:r>
      <w:r>
        <w:tab/>
        <w:t>EEFS_Prot. U.132/2025 del 30 giugno 2025</w:t>
      </w:r>
    </w:p>
    <w:p w14:paraId="3064A4FB" w14:textId="77777777" w:rsidR="001F16A3" w:rsidRDefault="00000000">
      <w:pPr>
        <w:spacing w:after="4" w:line="250" w:lineRule="auto"/>
        <w:ind w:left="2179" w:right="2213" w:firstLine="378"/>
      </w:pPr>
      <w:r>
        <w:rPr>
          <w:b/>
        </w:rPr>
        <w:t xml:space="preserve">Manifestazione di interesse  per lo sviluppo di azioni prevenzionali in ambito regionale in materia di salute e sicurezza sul lavoro Anno 2024 </w:t>
      </w:r>
    </w:p>
    <w:p w14:paraId="201A069B" w14:textId="77777777" w:rsidR="001F16A3" w:rsidRDefault="00000000">
      <w:pPr>
        <w:spacing w:after="4" w:line="250" w:lineRule="auto"/>
        <w:ind w:left="2444" w:hanging="10"/>
      </w:pPr>
      <w:r>
        <w:rPr>
          <w:b/>
        </w:rPr>
        <w:t xml:space="preserve">SCHEDA DI SINTESI DELLA PROPOSTA PROGETTUALE </w:t>
      </w:r>
    </w:p>
    <w:tbl>
      <w:tblPr>
        <w:tblStyle w:val="TableGrid"/>
        <w:tblW w:w="9626" w:type="dxa"/>
        <w:tblInd w:w="6" w:type="dxa"/>
        <w:tblCellMar>
          <w:top w:w="48" w:type="dxa"/>
          <w:left w:w="0" w:type="dxa"/>
          <w:bottom w:w="0" w:type="dxa"/>
          <w:right w:w="30" w:type="dxa"/>
        </w:tblCellMar>
        <w:tblLook w:val="04A0" w:firstRow="1" w:lastRow="0" w:firstColumn="1" w:lastColumn="0" w:noHBand="0" w:noVBand="1"/>
      </w:tblPr>
      <w:tblGrid>
        <w:gridCol w:w="4289"/>
        <w:gridCol w:w="5337"/>
      </w:tblGrid>
      <w:tr w:rsidR="001F16A3" w14:paraId="31AA3B09" w14:textId="77777777">
        <w:trPr>
          <w:trHeight w:val="410"/>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FBFBF"/>
          </w:tcPr>
          <w:p w14:paraId="217C1E7C" w14:textId="77777777" w:rsidR="001F16A3" w:rsidRDefault="00000000">
            <w:pPr>
              <w:tabs>
                <w:tab w:val="center" w:pos="4042"/>
                <w:tab w:val="center" w:pos="5172"/>
              </w:tabs>
              <w:spacing w:after="0"/>
            </w:pPr>
            <w:r>
              <w:tab/>
            </w:r>
            <w:r>
              <w:rPr>
                <w:b/>
              </w:rPr>
              <w:t>1.</w:t>
            </w:r>
            <w:r>
              <w:rPr>
                <w:b/>
              </w:rPr>
              <w:tab/>
              <w:t>Titolo del progetto</w:t>
            </w:r>
          </w:p>
        </w:tc>
      </w:tr>
      <w:tr w:rsidR="001F16A3" w14:paraId="31DD1470" w14:textId="77777777">
        <w:trPr>
          <w:trHeight w:val="1424"/>
        </w:trPr>
        <w:tc>
          <w:tcPr>
            <w:tcW w:w="9626" w:type="dxa"/>
            <w:gridSpan w:val="2"/>
            <w:tcBorders>
              <w:top w:val="single" w:sz="4" w:space="0" w:color="000000"/>
              <w:left w:val="single" w:sz="4" w:space="0" w:color="000000"/>
              <w:bottom w:val="single" w:sz="4" w:space="0" w:color="000000"/>
              <w:right w:val="single" w:sz="4" w:space="0" w:color="000000"/>
            </w:tcBorders>
          </w:tcPr>
          <w:p w14:paraId="6AA7A6C0" w14:textId="77777777" w:rsidR="001F16A3" w:rsidRDefault="00000000">
            <w:pPr>
              <w:spacing w:after="0"/>
              <w:ind w:right="4"/>
              <w:jc w:val="center"/>
            </w:pPr>
            <w:r>
              <w:rPr>
                <w:b/>
              </w:rPr>
              <w:t xml:space="preserve">LA SICUREZZA PRIMA DI TUTTO. ESERCITIAMOCI PER UN CANTIERE SICURO </w:t>
            </w:r>
          </w:p>
          <w:p w14:paraId="3CB515D3" w14:textId="77777777" w:rsidR="001F16A3" w:rsidRDefault="00000000">
            <w:pPr>
              <w:spacing w:after="64"/>
            </w:pPr>
            <w:r>
              <w:rPr>
                <w:noProof/>
              </w:rPr>
              <mc:AlternateContent>
                <mc:Choice Requires="wpg">
                  <w:drawing>
                    <wp:inline distT="0" distB="0" distL="0" distR="0" wp14:anchorId="6761DCDE" wp14:editId="306328FC">
                      <wp:extent cx="6014466" cy="9144"/>
                      <wp:effectExtent l="0" t="0" r="0" b="0"/>
                      <wp:docPr id="16807" name="Group 16807"/>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790" name="Shape 21790"/>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07" style="width:473.58pt;height:0.719971pt;mso-position-horizontal-relative:char;mso-position-vertical-relative:line" coordsize="60144,91">
                      <v:shape id="Shape 21791" style="position:absolute;width:60144;height:91;left:0;top:0;" coordsize="6014466,9144" path="m0,0l6014466,0l6014466,9144l0,9144l0,0">
                        <v:stroke weight="0pt" endcap="flat" joinstyle="miter" miterlimit="10" on="false" color="#000000" opacity="0"/>
                        <v:fill on="true" color="#000000"/>
                      </v:shape>
                    </v:group>
                  </w:pict>
                </mc:Fallback>
              </mc:AlternateContent>
            </w:r>
          </w:p>
          <w:p w14:paraId="0A132615" w14:textId="77777777" w:rsidR="001F16A3" w:rsidRDefault="00000000">
            <w:pPr>
              <w:spacing w:after="0"/>
              <w:ind w:right="2"/>
              <w:jc w:val="center"/>
            </w:pPr>
            <w:r>
              <w:rPr>
                <w:b/>
              </w:rPr>
              <w:t xml:space="preserve">Meno incidenti e meno infortuni </w:t>
            </w:r>
          </w:p>
          <w:p w14:paraId="1BA8B2B9" w14:textId="77777777" w:rsidR="001F16A3" w:rsidRDefault="00000000">
            <w:pPr>
              <w:spacing w:after="0"/>
            </w:pPr>
            <w:r>
              <w:rPr>
                <w:noProof/>
              </w:rPr>
              <mc:AlternateContent>
                <mc:Choice Requires="wpg">
                  <w:drawing>
                    <wp:inline distT="0" distB="0" distL="0" distR="0" wp14:anchorId="67281A72" wp14:editId="088B6B86">
                      <wp:extent cx="6014466" cy="9144"/>
                      <wp:effectExtent l="0" t="0" r="0" b="0"/>
                      <wp:docPr id="16809" name="Group 16809"/>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792" name="Shape 21792"/>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09" style="width:473.58pt;height:0.719971pt;mso-position-horizontal-relative:char;mso-position-vertical-relative:line" coordsize="60144,91">
                      <v:shape id="Shape 21793" style="position:absolute;width:60144;height:91;left:0;top:0;" coordsize="6014466,9144" path="m0,0l6014466,0l6014466,9144l0,9144l0,0">
                        <v:stroke weight="0pt" endcap="flat" joinstyle="miter" miterlimit="10" on="false" color="#000000" opacity="0"/>
                        <v:fill on="true" color="#000000"/>
                      </v:shape>
                    </v:group>
                  </w:pict>
                </mc:Fallback>
              </mc:AlternateContent>
            </w:r>
          </w:p>
        </w:tc>
      </w:tr>
      <w:tr w:rsidR="001F16A3" w14:paraId="217B268F" w14:textId="77777777">
        <w:trPr>
          <w:trHeight w:val="410"/>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FBFBF"/>
          </w:tcPr>
          <w:p w14:paraId="0965CD21" w14:textId="77777777" w:rsidR="001F16A3" w:rsidRDefault="00000000">
            <w:pPr>
              <w:tabs>
                <w:tab w:val="center" w:pos="4356"/>
                <w:tab w:val="center" w:pos="5172"/>
              </w:tabs>
              <w:spacing w:after="0"/>
            </w:pPr>
            <w:r>
              <w:tab/>
            </w:r>
            <w:r>
              <w:rPr>
                <w:b/>
              </w:rPr>
              <w:t>2.</w:t>
            </w:r>
            <w:r>
              <w:rPr>
                <w:b/>
              </w:rPr>
              <w:tab/>
              <w:t>Proponente</w:t>
            </w:r>
          </w:p>
        </w:tc>
      </w:tr>
      <w:tr w:rsidR="001F16A3" w14:paraId="41A8A1D3" w14:textId="77777777">
        <w:trPr>
          <w:trHeight w:val="2335"/>
        </w:trPr>
        <w:tc>
          <w:tcPr>
            <w:tcW w:w="9626" w:type="dxa"/>
            <w:gridSpan w:val="2"/>
            <w:tcBorders>
              <w:top w:val="single" w:sz="4" w:space="0" w:color="000000"/>
              <w:left w:val="single" w:sz="4" w:space="0" w:color="000000"/>
              <w:bottom w:val="single" w:sz="4" w:space="0" w:color="000000"/>
              <w:right w:val="single" w:sz="4" w:space="0" w:color="000000"/>
            </w:tcBorders>
            <w:vAlign w:val="bottom"/>
          </w:tcPr>
          <w:p w14:paraId="0C82FEF0" w14:textId="77777777" w:rsidR="001F16A3" w:rsidRDefault="00000000">
            <w:pPr>
              <w:spacing w:after="0" w:line="361" w:lineRule="auto"/>
              <w:ind w:right="1190"/>
            </w:pPr>
            <w:r>
              <w:t xml:space="preserve">ENTE EDILE FORMAZIONE E SICUREZZA DI CATANZARO-CROTONE-VIBO VALENTIA rappresentato dalla persona del Dott. Giuseppe Caputo nella qualità di Presidente (Legale Rappresentante) con sede in via Bari n.27 (località Profeta), Caraffa di Catanzaro  prov. CZ, (CAP 88050), tel.: </w:t>
            </w:r>
          </w:p>
          <w:p w14:paraId="187AFF80" w14:textId="77777777" w:rsidR="001F16A3" w:rsidRDefault="00000000">
            <w:pPr>
              <w:spacing w:after="0"/>
            </w:pPr>
            <w:r>
              <w:t xml:space="preserve">0961.954041, </w:t>
            </w:r>
            <w:r>
              <w:rPr>
                <w:b/>
              </w:rPr>
              <w:t>PEC</w:t>
            </w:r>
            <w:r>
              <w:t xml:space="preserve"> </w:t>
            </w:r>
            <w:r>
              <w:rPr>
                <w:b/>
              </w:rPr>
              <w:t>(*)entedileczkrvv@pec.it</w:t>
            </w:r>
            <w:r>
              <w:t xml:space="preserve">, codice fiscale 97001930797   P. Iva  01958950790  </w:t>
            </w:r>
          </w:p>
        </w:tc>
      </w:tr>
      <w:tr w:rsidR="001F16A3" w14:paraId="0E2DC2B4" w14:textId="77777777">
        <w:trPr>
          <w:trHeight w:val="410"/>
        </w:trPr>
        <w:tc>
          <w:tcPr>
            <w:tcW w:w="4289" w:type="dxa"/>
            <w:tcBorders>
              <w:top w:val="single" w:sz="4" w:space="0" w:color="000000"/>
              <w:left w:val="single" w:sz="4" w:space="0" w:color="000000"/>
              <w:bottom w:val="single" w:sz="4" w:space="0" w:color="000000"/>
              <w:right w:val="nil"/>
            </w:tcBorders>
            <w:shd w:val="clear" w:color="auto" w:fill="BFBFBF"/>
          </w:tcPr>
          <w:p w14:paraId="7D54EAB3" w14:textId="77777777" w:rsidR="001F16A3" w:rsidRDefault="00000000">
            <w:pPr>
              <w:spacing w:after="0"/>
              <w:jc w:val="right"/>
            </w:pPr>
            <w:r>
              <w:rPr>
                <w:b/>
              </w:rPr>
              <w:t>3.</w:t>
            </w:r>
          </w:p>
        </w:tc>
        <w:tc>
          <w:tcPr>
            <w:tcW w:w="5337" w:type="dxa"/>
            <w:tcBorders>
              <w:top w:val="single" w:sz="4" w:space="0" w:color="000000"/>
              <w:left w:val="nil"/>
              <w:bottom w:val="single" w:sz="4" w:space="0" w:color="000000"/>
              <w:right w:val="single" w:sz="4" w:space="0" w:color="000000"/>
            </w:tcBorders>
            <w:shd w:val="clear" w:color="auto" w:fill="BFBFBF"/>
          </w:tcPr>
          <w:p w14:paraId="3DBCC712" w14:textId="77777777" w:rsidR="001F16A3" w:rsidRDefault="00000000">
            <w:pPr>
              <w:spacing w:after="0"/>
            </w:pPr>
            <w:r>
              <w:rPr>
                <w:b/>
              </w:rPr>
              <w:t>Tipologia di attività</w:t>
            </w:r>
          </w:p>
        </w:tc>
      </w:tr>
      <w:tr w:rsidR="001F16A3" w14:paraId="1EA58AA2" w14:textId="77777777">
        <w:trPr>
          <w:trHeight w:val="1676"/>
        </w:trPr>
        <w:tc>
          <w:tcPr>
            <w:tcW w:w="4289" w:type="dxa"/>
            <w:tcBorders>
              <w:top w:val="single" w:sz="4" w:space="0" w:color="000000"/>
              <w:left w:val="single" w:sz="4" w:space="0" w:color="000000"/>
              <w:bottom w:val="single" w:sz="4" w:space="0" w:color="000000"/>
              <w:right w:val="nil"/>
            </w:tcBorders>
          </w:tcPr>
          <w:p w14:paraId="0C93199C" w14:textId="77777777" w:rsidR="001F16A3" w:rsidRDefault="00000000">
            <w:pPr>
              <w:spacing w:after="351"/>
              <w:ind w:left="107"/>
            </w:pPr>
            <w:r>
              <w:rPr>
                <w:i/>
                <w:sz w:val="20"/>
              </w:rPr>
              <w:t xml:space="preserve">Barrare l’opzione prescelta </w:t>
            </w:r>
          </w:p>
          <w:p w14:paraId="024A1B37" w14:textId="77777777" w:rsidR="001F16A3" w:rsidRDefault="00000000">
            <w:pPr>
              <w:spacing w:after="131"/>
              <w:ind w:left="467"/>
            </w:pPr>
            <w:r>
              <w:rPr>
                <w:rFonts w:ascii="Wingdings" w:eastAsia="Wingdings" w:hAnsi="Wingdings" w:cs="Wingdings"/>
              </w:rPr>
              <w:t></w:t>
            </w:r>
            <w:r>
              <w:t xml:space="preserve">X </w:t>
            </w:r>
            <w:r>
              <w:rPr>
                <w:rFonts w:ascii="Arial" w:eastAsia="Arial" w:hAnsi="Arial" w:cs="Arial"/>
              </w:rPr>
              <w:t xml:space="preserve"> </w:t>
            </w:r>
            <w:r>
              <w:t>Promozione e informazione</w:t>
            </w:r>
          </w:p>
          <w:p w14:paraId="7002C087" w14:textId="77777777" w:rsidR="001F16A3" w:rsidRDefault="00000000">
            <w:pPr>
              <w:spacing w:after="0"/>
              <w:ind w:left="467"/>
            </w:pPr>
            <w:r>
              <w:rPr>
                <w:rFonts w:ascii="Wingdings" w:eastAsia="Wingdings" w:hAnsi="Wingdings" w:cs="Wingdings"/>
              </w:rPr>
              <w:t xml:space="preserve"> </w:t>
            </w:r>
            <w:r>
              <w:t>Assistenza e consulenza</w:t>
            </w:r>
          </w:p>
        </w:tc>
        <w:tc>
          <w:tcPr>
            <w:tcW w:w="5337" w:type="dxa"/>
            <w:tcBorders>
              <w:top w:val="single" w:sz="4" w:space="0" w:color="000000"/>
              <w:left w:val="nil"/>
              <w:bottom w:val="single" w:sz="4" w:space="0" w:color="000000"/>
              <w:right w:val="single" w:sz="4" w:space="0" w:color="000000"/>
            </w:tcBorders>
          </w:tcPr>
          <w:p w14:paraId="34A0FA0D" w14:textId="77777777" w:rsidR="001F16A3" w:rsidRDefault="001F16A3"/>
        </w:tc>
      </w:tr>
      <w:tr w:rsidR="001F16A3" w14:paraId="34345505" w14:textId="77777777">
        <w:trPr>
          <w:trHeight w:val="410"/>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FBFBF"/>
          </w:tcPr>
          <w:p w14:paraId="4FC42E62" w14:textId="77777777" w:rsidR="001F16A3" w:rsidRDefault="00000000">
            <w:pPr>
              <w:tabs>
                <w:tab w:val="center" w:pos="3131"/>
                <w:tab w:val="center" w:pos="5173"/>
              </w:tabs>
              <w:spacing w:after="0"/>
            </w:pPr>
            <w:r>
              <w:tab/>
            </w:r>
            <w:r>
              <w:rPr>
                <w:b/>
              </w:rPr>
              <w:t>4.</w:t>
            </w:r>
            <w:r>
              <w:rPr>
                <w:b/>
              </w:rPr>
              <w:tab/>
              <w:t>Finalità e obiettivi della collaborazione</w:t>
            </w:r>
          </w:p>
        </w:tc>
      </w:tr>
      <w:tr w:rsidR="001F16A3" w14:paraId="7814DB38" w14:textId="77777777">
        <w:trPr>
          <w:trHeight w:val="3234"/>
        </w:trPr>
        <w:tc>
          <w:tcPr>
            <w:tcW w:w="9626" w:type="dxa"/>
            <w:gridSpan w:val="2"/>
            <w:tcBorders>
              <w:top w:val="single" w:sz="4" w:space="0" w:color="000000"/>
              <w:left w:val="single" w:sz="4" w:space="0" w:color="000000"/>
              <w:bottom w:val="single" w:sz="4" w:space="0" w:color="000000"/>
              <w:right w:val="single" w:sz="4" w:space="0" w:color="000000"/>
            </w:tcBorders>
          </w:tcPr>
          <w:p w14:paraId="56AE7E7A" w14:textId="77777777" w:rsidR="001F16A3" w:rsidRDefault="00000000">
            <w:pPr>
              <w:spacing w:after="0" w:line="361" w:lineRule="auto"/>
              <w:ind w:right="51"/>
              <w:jc w:val="both"/>
            </w:pPr>
            <w:r>
              <w:rPr>
                <w:b/>
              </w:rPr>
              <w:t xml:space="preserve">Finalità: </w:t>
            </w:r>
            <w:r>
              <w:t xml:space="preserve">Con la presente proposta Progettuale, si punta alla promozione ed all’attivazione di strategie Operative atte a garantire azioni di Prevenzione in ambito interprovinciale, in uno dei settori prioritari di intervento: l’Edilizia. </w:t>
            </w:r>
          </w:p>
          <w:p w14:paraId="7F36EA1B" w14:textId="77777777" w:rsidR="001F16A3" w:rsidRDefault="00000000">
            <w:pPr>
              <w:spacing w:after="1" w:line="360" w:lineRule="auto"/>
              <w:jc w:val="both"/>
            </w:pPr>
            <w:r>
              <w:t xml:space="preserve">Con il presente progetto si intende promuovere un confronto tra Istituzioni ed Organismi deputati alla Prevenzione dalla vigente normativa e le Imprese ed i Tecnici del Settore Edile. </w:t>
            </w:r>
          </w:p>
          <w:p w14:paraId="78BFFB33" w14:textId="77777777" w:rsidR="001F16A3" w:rsidRDefault="00000000">
            <w:pPr>
              <w:spacing w:after="0"/>
              <w:ind w:right="51"/>
              <w:jc w:val="both"/>
            </w:pPr>
            <w:r>
              <w:t xml:space="preserve">La finalità delle azioni che si intraprenderanno è la promozione dell’informazione, formazione e addestramento verso tutti gli attori del settore ed il corretto e proficuo uso di importanti strumenti di pianificazione, programmazione e coordinamento con particolare attenzione ai rischi ed alle misure di </w:t>
            </w:r>
          </w:p>
        </w:tc>
      </w:tr>
      <w:tr w:rsidR="001F16A3" w14:paraId="392FAF2D" w14:textId="77777777">
        <w:trPr>
          <w:trHeight w:val="6959"/>
        </w:trPr>
        <w:tc>
          <w:tcPr>
            <w:tcW w:w="9626" w:type="dxa"/>
            <w:gridSpan w:val="2"/>
            <w:tcBorders>
              <w:top w:val="single" w:sz="4" w:space="0" w:color="000000"/>
              <w:left w:val="single" w:sz="4" w:space="0" w:color="000000"/>
              <w:bottom w:val="double" w:sz="5" w:space="0" w:color="000000"/>
              <w:right w:val="single" w:sz="4" w:space="0" w:color="000000"/>
            </w:tcBorders>
          </w:tcPr>
          <w:p w14:paraId="532AF1BF" w14:textId="77777777" w:rsidR="001F16A3" w:rsidRDefault="00000000">
            <w:pPr>
              <w:spacing w:after="0" w:line="361" w:lineRule="auto"/>
              <w:ind w:left="30" w:right="80"/>
              <w:jc w:val="both"/>
            </w:pPr>
            <w:r>
              <w:lastRenderedPageBreak/>
              <w:t xml:space="preserve">prevenzione e protezione da attuare in cantiere. Nello specifico si intende fornire le corrette competenze sia alle figure aziendali che ospiteranno gli studenti nei diversi PCTO progettati che agli studenti che prenderanno parte ai PCTO stessi consapevoli che le presenze in cantiere sia per attività lavorative che di tirocinio/stage, necessitano competenze avanzate lavorative e sulla sicurezza.    </w:t>
            </w:r>
          </w:p>
          <w:p w14:paraId="318916B6" w14:textId="77777777" w:rsidR="001F16A3" w:rsidRDefault="00000000">
            <w:pPr>
              <w:spacing w:after="74"/>
            </w:pPr>
            <w:r>
              <w:rPr>
                <w:noProof/>
              </w:rPr>
              <mc:AlternateContent>
                <mc:Choice Requires="wpg">
                  <w:drawing>
                    <wp:inline distT="0" distB="0" distL="0" distR="0" wp14:anchorId="67A89A91" wp14:editId="4A3E90EE">
                      <wp:extent cx="6014466" cy="9144"/>
                      <wp:effectExtent l="0" t="0" r="0" b="0"/>
                      <wp:docPr id="15902" name="Group 15902"/>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794" name="Shape 21794"/>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02" style="width:473.58pt;height:0.719971pt;mso-position-horizontal-relative:char;mso-position-vertical-relative:line" coordsize="60144,91">
                      <v:shape id="Shape 21795" style="position:absolute;width:60144;height:91;left:0;top:0;" coordsize="6014466,9144" path="m0,0l6014466,0l6014466,9144l0,9144l0,0">
                        <v:stroke weight="0pt" endcap="flat" joinstyle="miter" miterlimit="10" on="false" color="#000000" opacity="0"/>
                        <v:fill on="true" color="#000000"/>
                      </v:shape>
                    </v:group>
                  </w:pict>
                </mc:Fallback>
              </mc:AlternateContent>
            </w:r>
          </w:p>
          <w:p w14:paraId="7339144A" w14:textId="77777777" w:rsidR="001F16A3" w:rsidRDefault="00000000">
            <w:pPr>
              <w:spacing w:after="0" w:line="364" w:lineRule="auto"/>
              <w:ind w:left="30" w:right="77"/>
              <w:jc w:val="both"/>
            </w:pPr>
            <w:r>
              <w:rPr>
                <w:b/>
              </w:rPr>
              <w:t xml:space="preserve">Obiettivo n. 1: </w:t>
            </w:r>
            <w:r>
              <w:rPr>
                <w:rFonts w:ascii="Verdana" w:eastAsia="Verdana" w:hAnsi="Verdana" w:cs="Verdana"/>
              </w:rPr>
              <w:t>Avviare un percorso formativo specifico, rivolto ai lavoratori e alle lavoratrici che affiancheranno gli studenti nei PCTO, con l'obiettivo di aumentare la sicurezza di questi ultimi oltre che di trasmettere loro la consapevolezza dei rischi presenti nel luogo di lavoro e le procedure necessarie per garantire la loro incolumità, e attraverso i tutor aziendali così formati diffondere una cultura della salute e della sicurezza a partire dai più giovani;</w:t>
            </w:r>
            <w:r>
              <w:rPr>
                <w:b/>
              </w:rPr>
              <w:t xml:space="preserve"> </w:t>
            </w:r>
          </w:p>
          <w:p w14:paraId="6FCC425B" w14:textId="77777777" w:rsidR="001F16A3" w:rsidRDefault="00000000">
            <w:pPr>
              <w:spacing w:after="56"/>
            </w:pPr>
            <w:r>
              <w:rPr>
                <w:noProof/>
              </w:rPr>
              <mc:AlternateContent>
                <mc:Choice Requires="wpg">
                  <w:drawing>
                    <wp:inline distT="0" distB="0" distL="0" distR="0" wp14:anchorId="5D4AD5A6" wp14:editId="1AF31D52">
                      <wp:extent cx="6014466" cy="9144"/>
                      <wp:effectExtent l="0" t="0" r="0" b="0"/>
                      <wp:docPr id="15903" name="Group 15903"/>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796" name="Shape 21796"/>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03" style="width:473.58pt;height:0.720032pt;mso-position-horizontal-relative:char;mso-position-vertical-relative:line" coordsize="60144,91">
                      <v:shape id="Shape 21797" style="position:absolute;width:60144;height:91;left:0;top:0;" coordsize="6014466,9144" path="m0,0l6014466,0l6014466,9144l0,9144l0,0">
                        <v:stroke weight="0pt" endcap="flat" joinstyle="miter" miterlimit="10" on="false" color="#000000" opacity="0"/>
                        <v:fill on="true" color="#000000"/>
                      </v:shape>
                    </v:group>
                  </w:pict>
                </mc:Fallback>
              </mc:AlternateContent>
            </w:r>
          </w:p>
          <w:p w14:paraId="0A1A976C" w14:textId="77777777" w:rsidR="001F16A3" w:rsidRDefault="00000000">
            <w:pPr>
              <w:spacing w:after="0"/>
              <w:ind w:left="30" w:right="79"/>
              <w:jc w:val="both"/>
            </w:pPr>
            <w:r>
              <w:rPr>
                <w:b/>
              </w:rPr>
              <w:t xml:space="preserve">Obiettivo n. 2: </w:t>
            </w:r>
            <w:r>
              <w:rPr>
                <w:rFonts w:ascii="Verdana" w:eastAsia="Verdana" w:hAnsi="Verdana" w:cs="Verdana"/>
              </w:rPr>
              <w:t>Attività informative, di formazione e assistenza per le aziende, puntando soprattutto al rafforzamento della cultura della sicurezza, al coinvolgimento dei lavoratori, al coordinamento e al potenziamento del dialogo tra i diversi soggetti con un ruolo in materia, a partire dal Responsabile del servizio di prevenzione e protezione (RSPP) e dal Rappresentante dei lavoratori per la sicurezza (RLS), e fornire le corrette competenze delle lavorazioni in cantiere anche agli studenti che saranno i futuri lavoratori per migliorare le condizioni di salute e sicurezza sul lavoro.</w:t>
            </w:r>
            <w:r>
              <w:rPr>
                <w:b/>
              </w:rPr>
              <w:t xml:space="preserve"> </w:t>
            </w:r>
          </w:p>
        </w:tc>
      </w:tr>
    </w:tbl>
    <w:p w14:paraId="756019E0" w14:textId="77777777" w:rsidR="001F16A3" w:rsidRDefault="00000000">
      <w:pPr>
        <w:spacing w:after="0"/>
        <w:ind w:left="4819"/>
        <w:jc w:val="both"/>
      </w:pPr>
      <w:r>
        <w:rPr>
          <w:b/>
        </w:rPr>
        <w:t xml:space="preserve"> </w:t>
      </w:r>
    </w:p>
    <w:tbl>
      <w:tblPr>
        <w:tblStyle w:val="TableGrid"/>
        <w:tblW w:w="9626" w:type="dxa"/>
        <w:tblInd w:w="6" w:type="dxa"/>
        <w:tblCellMar>
          <w:top w:w="49" w:type="dxa"/>
          <w:left w:w="107" w:type="dxa"/>
          <w:bottom w:w="3" w:type="dxa"/>
          <w:right w:w="45" w:type="dxa"/>
        </w:tblCellMar>
        <w:tblLook w:val="04A0" w:firstRow="1" w:lastRow="0" w:firstColumn="1" w:lastColumn="0" w:noHBand="0" w:noVBand="1"/>
      </w:tblPr>
      <w:tblGrid>
        <w:gridCol w:w="9626"/>
      </w:tblGrid>
      <w:tr w:rsidR="001F16A3" w14:paraId="21821493" w14:textId="77777777">
        <w:trPr>
          <w:trHeight w:val="545"/>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02CD9FFD" w14:textId="77777777" w:rsidR="001F16A3" w:rsidRDefault="00000000">
            <w:pPr>
              <w:spacing w:after="0"/>
              <w:ind w:left="1462"/>
            </w:pPr>
            <w:r>
              <w:rPr>
                <w:b/>
              </w:rPr>
              <w:t>5.</w:t>
            </w:r>
            <w:r>
              <w:rPr>
                <w:rFonts w:ascii="Arial" w:eastAsia="Arial" w:hAnsi="Arial" w:cs="Arial"/>
                <w:b/>
              </w:rPr>
              <w:t xml:space="preserve"> </w:t>
            </w:r>
            <w:r>
              <w:rPr>
                <w:b/>
              </w:rPr>
              <w:t xml:space="preserve">Descrizione delle attività necessarie per raggiungere finalità e obiettivi.  </w:t>
            </w:r>
          </w:p>
          <w:p w14:paraId="257F58E5" w14:textId="77777777" w:rsidR="001F16A3" w:rsidRDefault="00000000">
            <w:pPr>
              <w:spacing w:after="0"/>
              <w:ind w:left="659"/>
              <w:jc w:val="center"/>
            </w:pPr>
            <w:r>
              <w:rPr>
                <w:b/>
              </w:rPr>
              <w:t xml:space="preserve">(max 2 pagine) </w:t>
            </w:r>
          </w:p>
        </w:tc>
      </w:tr>
      <w:tr w:rsidR="001F16A3" w14:paraId="0D809BC4" w14:textId="77777777">
        <w:trPr>
          <w:trHeight w:val="5411"/>
        </w:trPr>
        <w:tc>
          <w:tcPr>
            <w:tcW w:w="9626" w:type="dxa"/>
            <w:tcBorders>
              <w:top w:val="single" w:sz="4" w:space="0" w:color="000000"/>
              <w:left w:val="single" w:sz="4" w:space="0" w:color="000000"/>
              <w:bottom w:val="single" w:sz="4" w:space="0" w:color="000000"/>
              <w:right w:val="single" w:sz="4" w:space="0" w:color="000000"/>
            </w:tcBorders>
            <w:vAlign w:val="bottom"/>
          </w:tcPr>
          <w:p w14:paraId="165C0B8B" w14:textId="77777777" w:rsidR="001F16A3" w:rsidRDefault="00000000">
            <w:pPr>
              <w:spacing w:after="140"/>
              <w:ind w:left="68"/>
            </w:pPr>
            <w:r>
              <w:rPr>
                <w:rFonts w:ascii="Arial" w:eastAsia="Arial" w:hAnsi="Arial" w:cs="Arial"/>
                <w:sz w:val="24"/>
              </w:rPr>
              <w:t xml:space="preserve">Alla luce dei compiti assegnati agli Organismi Paritetici di cui all’art.51 c.3 del D.Lgs.81/08 smi, </w:t>
            </w:r>
          </w:p>
          <w:p w14:paraId="6433998D" w14:textId="77777777" w:rsidR="001F16A3" w:rsidRDefault="00000000">
            <w:pPr>
              <w:spacing w:after="140"/>
              <w:ind w:left="68"/>
            </w:pPr>
            <w:r>
              <w:rPr>
                <w:rFonts w:ascii="Arial" w:eastAsia="Arial" w:hAnsi="Arial" w:cs="Arial"/>
                <w:sz w:val="24"/>
              </w:rPr>
              <w:t xml:space="preserve">con il presente Progetto si chiede al Vs spettabile Istituto di voler collaborare </w:t>
            </w:r>
          </w:p>
          <w:p w14:paraId="2A96B00F" w14:textId="77777777" w:rsidR="001F16A3" w:rsidRDefault="00000000">
            <w:pPr>
              <w:spacing w:after="2" w:line="381" w:lineRule="auto"/>
              <w:ind w:left="68" w:right="115"/>
              <w:jc w:val="both"/>
            </w:pPr>
            <w:r>
              <w:rPr>
                <w:rFonts w:ascii="Arial" w:eastAsia="Arial" w:hAnsi="Arial" w:cs="Arial"/>
                <w:sz w:val="24"/>
              </w:rPr>
              <w:t xml:space="preserve">nell’organizzazione di una serie di iniziative rivolte a promuovere la prevenzione della salute e della sicurezza nei luoghi di lavoro nell’ambito dell’edilizia, settore di competenza dei ns Enti bilaterali – Organismi Paritetici. </w:t>
            </w:r>
          </w:p>
          <w:p w14:paraId="71ECF042" w14:textId="77777777" w:rsidR="001F16A3" w:rsidRDefault="00000000">
            <w:pPr>
              <w:spacing w:after="147"/>
            </w:pPr>
            <w:r>
              <w:rPr>
                <w:rFonts w:ascii="Arial" w:eastAsia="Arial" w:hAnsi="Arial" w:cs="Arial"/>
                <w:sz w:val="24"/>
              </w:rPr>
              <w:t xml:space="preserve">Si prevede, pertanto l’erogazione di: </w:t>
            </w:r>
          </w:p>
          <w:p w14:paraId="29CA18C0" w14:textId="77777777" w:rsidR="001F16A3" w:rsidRDefault="00000000">
            <w:pPr>
              <w:spacing w:after="146"/>
            </w:pPr>
            <w:r>
              <w:rPr>
                <w:rFonts w:ascii="Arial" w:eastAsia="Arial" w:hAnsi="Arial" w:cs="Arial"/>
                <w:b/>
                <w:sz w:val="24"/>
              </w:rPr>
              <w:t>N.4 Seminari Tecnici della durata di 4 ore ciascuno</w:t>
            </w:r>
            <w:r>
              <w:rPr>
                <w:rFonts w:ascii="Arial" w:eastAsia="Arial" w:hAnsi="Arial" w:cs="Arial"/>
                <w:sz w:val="24"/>
              </w:rPr>
              <w:t xml:space="preserve"> </w:t>
            </w:r>
          </w:p>
          <w:p w14:paraId="4924527E" w14:textId="77777777" w:rsidR="001F16A3" w:rsidRDefault="00000000">
            <w:pPr>
              <w:spacing w:after="2" w:line="385" w:lineRule="auto"/>
              <w:ind w:right="63"/>
              <w:jc w:val="both"/>
            </w:pPr>
            <w:r>
              <w:rPr>
                <w:rFonts w:ascii="Arial" w:eastAsia="Arial" w:hAnsi="Arial" w:cs="Arial"/>
                <w:sz w:val="24"/>
              </w:rPr>
              <w:t xml:space="preserve">I Seminari in programma, hanno per finalità la sensibilizzazione, la promozione e l’adozione degli strumenti di pianificazione, programmazione e coordinamento in materia di Salute e sicurezza ai sensi del D.Lgs.81/2008 smi </w:t>
            </w:r>
          </w:p>
          <w:p w14:paraId="117D9653" w14:textId="77777777" w:rsidR="001F16A3" w:rsidRDefault="00000000">
            <w:pPr>
              <w:spacing w:after="166"/>
            </w:pPr>
            <w:r>
              <w:rPr>
                <w:rFonts w:ascii="Arial" w:eastAsia="Arial" w:hAnsi="Arial" w:cs="Arial"/>
                <w:sz w:val="24"/>
              </w:rPr>
              <w:t xml:space="preserve">Argomenti che verranno trattati: </w:t>
            </w:r>
          </w:p>
          <w:p w14:paraId="19FCACDF" w14:textId="77777777" w:rsidR="001F16A3" w:rsidRDefault="00000000">
            <w:pPr>
              <w:spacing w:after="0"/>
              <w:ind w:left="360"/>
            </w:pPr>
            <w:r>
              <w:rPr>
                <w:rFonts w:ascii="Segoe UI Symbol" w:eastAsia="Segoe UI Symbol" w:hAnsi="Segoe UI Symbol" w:cs="Segoe UI Symbol"/>
                <w:sz w:val="24"/>
              </w:rPr>
              <w:t></w:t>
            </w:r>
            <w:r>
              <w:rPr>
                <w:rFonts w:ascii="Arial" w:eastAsia="Arial" w:hAnsi="Arial" w:cs="Arial"/>
                <w:sz w:val="24"/>
              </w:rPr>
              <w:t xml:space="preserve"> </w:t>
            </w:r>
            <w:r>
              <w:rPr>
                <w:rFonts w:ascii="Verdana" w:eastAsia="Verdana" w:hAnsi="Verdana" w:cs="Verdana"/>
              </w:rPr>
              <w:t>Organizzazione della sicurezza in azienda e ruolo di ogni figura;</w:t>
            </w:r>
            <w:r>
              <w:rPr>
                <w:rFonts w:ascii="Times New Roman" w:eastAsia="Times New Roman" w:hAnsi="Times New Roman" w:cs="Times New Roman"/>
                <w:sz w:val="24"/>
              </w:rPr>
              <w:t xml:space="preserve"> </w:t>
            </w:r>
          </w:p>
        </w:tc>
      </w:tr>
    </w:tbl>
    <w:p w14:paraId="19E45CE3" w14:textId="77777777" w:rsidR="001F16A3" w:rsidRDefault="001F16A3">
      <w:pPr>
        <w:spacing w:after="0"/>
        <w:ind w:left="-1134" w:right="40"/>
      </w:pPr>
    </w:p>
    <w:tbl>
      <w:tblPr>
        <w:tblStyle w:val="TableGrid"/>
        <w:tblW w:w="9629" w:type="dxa"/>
        <w:tblInd w:w="5" w:type="dxa"/>
        <w:tblCellMar>
          <w:top w:w="79" w:type="dxa"/>
          <w:left w:w="108" w:type="dxa"/>
          <w:bottom w:w="0" w:type="dxa"/>
          <w:right w:w="28" w:type="dxa"/>
        </w:tblCellMar>
        <w:tblLook w:val="04A0" w:firstRow="1" w:lastRow="0" w:firstColumn="1" w:lastColumn="0" w:noHBand="0" w:noVBand="1"/>
      </w:tblPr>
      <w:tblGrid>
        <w:gridCol w:w="9629"/>
      </w:tblGrid>
      <w:tr w:rsidR="001F16A3" w14:paraId="528B4524" w14:textId="77777777">
        <w:trPr>
          <w:trHeight w:val="13495"/>
        </w:trPr>
        <w:tc>
          <w:tcPr>
            <w:tcW w:w="9629" w:type="dxa"/>
            <w:tcBorders>
              <w:top w:val="single" w:sz="4" w:space="0" w:color="000000"/>
              <w:left w:val="single" w:sz="4" w:space="0" w:color="000000"/>
              <w:bottom w:val="single" w:sz="4" w:space="0" w:color="000000"/>
              <w:right w:val="single" w:sz="4" w:space="0" w:color="000000"/>
            </w:tcBorders>
          </w:tcPr>
          <w:p w14:paraId="68CC2A28" w14:textId="77777777" w:rsidR="001F16A3" w:rsidRDefault="00000000">
            <w:pPr>
              <w:numPr>
                <w:ilvl w:val="0"/>
                <w:numId w:val="1"/>
              </w:numPr>
              <w:spacing w:after="83" w:line="271" w:lineRule="auto"/>
              <w:ind w:hanging="360"/>
            </w:pPr>
            <w:r>
              <w:rPr>
                <w:rFonts w:ascii="Verdana" w:eastAsia="Verdana" w:hAnsi="Verdana" w:cs="Verdana"/>
              </w:rPr>
              <w:lastRenderedPageBreak/>
              <w:t>partecipazione di ogni figura al sistema di organizzazione della sicurezza aziendale (sistema partecipato);</w:t>
            </w:r>
            <w:r>
              <w:rPr>
                <w:rFonts w:ascii="Times New Roman" w:eastAsia="Times New Roman" w:hAnsi="Times New Roman" w:cs="Times New Roman"/>
                <w:sz w:val="24"/>
              </w:rPr>
              <w:t xml:space="preserve"> </w:t>
            </w:r>
          </w:p>
          <w:p w14:paraId="7B7A3B7C" w14:textId="77777777" w:rsidR="001F16A3" w:rsidRDefault="00000000">
            <w:pPr>
              <w:numPr>
                <w:ilvl w:val="0"/>
                <w:numId w:val="1"/>
              </w:numPr>
              <w:spacing w:after="52"/>
              <w:ind w:hanging="360"/>
            </w:pPr>
            <w:r>
              <w:rPr>
                <w:rFonts w:ascii="Verdana" w:eastAsia="Verdana" w:hAnsi="Verdana" w:cs="Verdana"/>
              </w:rPr>
              <w:t>ruolo del lavoratore, a cui lo studente è equiparato, in azienda, diritti e doveri;</w:t>
            </w:r>
            <w:r>
              <w:rPr>
                <w:rFonts w:ascii="Times New Roman" w:eastAsia="Times New Roman" w:hAnsi="Times New Roman" w:cs="Times New Roman"/>
                <w:sz w:val="24"/>
              </w:rPr>
              <w:t xml:space="preserve"> </w:t>
            </w:r>
          </w:p>
          <w:p w14:paraId="1B490706" w14:textId="77777777" w:rsidR="001F16A3" w:rsidRDefault="00000000">
            <w:pPr>
              <w:numPr>
                <w:ilvl w:val="0"/>
                <w:numId w:val="1"/>
              </w:numPr>
              <w:spacing w:after="0" w:line="300" w:lineRule="auto"/>
              <w:ind w:hanging="360"/>
            </w:pPr>
            <w:r>
              <w:rPr>
                <w:rFonts w:ascii="Verdana" w:eastAsia="Verdana" w:hAnsi="Verdana" w:cs="Verdana"/>
              </w:rPr>
              <w:t>incidenti, infortuni, near miss, piramide di Heinrich-Bird;</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rFonts w:ascii="Verdana" w:eastAsia="Verdana" w:hAnsi="Verdana" w:cs="Verdana"/>
              </w:rPr>
              <w:t>concetti di pericolo, rischio, valutazione dei rischi.</w:t>
            </w:r>
            <w:r>
              <w:rPr>
                <w:rFonts w:ascii="Times New Roman" w:eastAsia="Times New Roman" w:hAnsi="Times New Roman" w:cs="Times New Roman"/>
                <w:sz w:val="24"/>
              </w:rPr>
              <w:t xml:space="preserve"> </w:t>
            </w:r>
          </w:p>
          <w:p w14:paraId="5B9F3823" w14:textId="77777777" w:rsidR="001F16A3" w:rsidRDefault="00000000">
            <w:pPr>
              <w:spacing w:after="0" w:line="381" w:lineRule="auto"/>
              <w:ind w:right="305"/>
              <w:jc w:val="both"/>
            </w:pPr>
            <w:r>
              <w:rPr>
                <w:rFonts w:ascii="Verdana" w:eastAsia="Verdana" w:hAnsi="Verdana" w:cs="Verdana"/>
              </w:rPr>
              <w:t xml:space="preserve">Un seminario sarà rivolto alle imprese, in particolare ai lavoratori, ai tecnici e agli operatori tutti del settore Edile ed affini mentre altri tre seminari verranno rivolti agli Istituti Tecnici per Geometri delle province di Catanzaro, Crotone e Vibo Valentia. </w:t>
            </w:r>
            <w:r>
              <w:rPr>
                <w:rFonts w:ascii="Verdana" w:eastAsia="Verdana" w:hAnsi="Verdana" w:cs="Verdana"/>
                <w:b/>
              </w:rPr>
              <w:t>Per i seminari rivolti alle scuole, verranno selezionati i primi Istituti di ogni provincia che attiveranno percorsi di PCTO, attraverso Avviso Pubblico che verrà inserito sul sito dell’Ente Edile.</w:t>
            </w:r>
            <w:r>
              <w:rPr>
                <w:rFonts w:ascii="Verdana" w:eastAsia="Verdana" w:hAnsi="Verdana" w:cs="Verdana"/>
              </w:rPr>
              <w:t xml:space="preserve"> Ad ogni seminario potranno partecipare al massimo 40 studenti. I seminari si svolgeranno presso le </w:t>
            </w:r>
          </w:p>
          <w:p w14:paraId="06397115" w14:textId="77777777" w:rsidR="001F16A3" w:rsidRDefault="00000000">
            <w:pPr>
              <w:spacing w:after="169"/>
            </w:pPr>
            <w:r>
              <w:rPr>
                <w:rFonts w:ascii="Verdana" w:eastAsia="Verdana" w:hAnsi="Verdana" w:cs="Verdana"/>
              </w:rPr>
              <w:t xml:space="preserve">sedi degli Istituti Scolastici o, in alternativa, presso la sede dell’Ente Edile. </w:t>
            </w:r>
          </w:p>
          <w:p w14:paraId="64B3E85A" w14:textId="77777777" w:rsidR="001F16A3" w:rsidRDefault="00000000">
            <w:pPr>
              <w:spacing w:after="157" w:line="379" w:lineRule="auto"/>
              <w:ind w:right="307"/>
              <w:jc w:val="both"/>
            </w:pPr>
            <w:r>
              <w:rPr>
                <w:rFonts w:ascii="Verdana" w:eastAsia="Verdana" w:hAnsi="Verdana" w:cs="Verdana"/>
                <w:b/>
              </w:rPr>
              <w:t>I partecipanti al seminario con le imprese verranno individuati attraverso Avviso Pubblico, che verrà inserito sul sito dell’Ente Edile, per un massimo di n.30 partecipanti, per quelle imprese che daranno disponibilità ad ospitare i percorsi di PCTO.</w:t>
            </w:r>
            <w:r>
              <w:rPr>
                <w:rFonts w:ascii="Arial" w:eastAsia="Arial" w:hAnsi="Arial" w:cs="Arial"/>
                <w:b/>
                <w:sz w:val="24"/>
              </w:rPr>
              <w:t xml:space="preserve"> </w:t>
            </w:r>
          </w:p>
          <w:p w14:paraId="64E5A799" w14:textId="77777777" w:rsidR="001F16A3" w:rsidRDefault="00000000">
            <w:pPr>
              <w:spacing w:after="0" w:line="385" w:lineRule="auto"/>
              <w:jc w:val="both"/>
            </w:pPr>
            <w:r>
              <w:rPr>
                <w:rFonts w:ascii="Trebuchet MS" w:eastAsia="Trebuchet MS" w:hAnsi="Trebuchet MS" w:cs="Trebuchet MS"/>
                <w:b/>
                <w:sz w:val="24"/>
              </w:rPr>
              <w:t>Numero 3 workshop</w:t>
            </w:r>
            <w:r>
              <w:rPr>
                <w:rFonts w:ascii="Trebuchet MS" w:eastAsia="Trebuchet MS" w:hAnsi="Trebuchet MS" w:cs="Trebuchet MS"/>
                <w:sz w:val="24"/>
              </w:rPr>
              <w:t xml:space="preserve"> della durata di 8 ore ciascuno,</w:t>
            </w:r>
            <w:r>
              <w:rPr>
                <w:rFonts w:ascii="Trebuchet MS" w:eastAsia="Trebuchet MS" w:hAnsi="Trebuchet MS" w:cs="Trebuchet MS"/>
                <w:b/>
                <w:sz w:val="24"/>
              </w:rPr>
              <w:t xml:space="preserve"> </w:t>
            </w:r>
            <w:r>
              <w:rPr>
                <w:rFonts w:ascii="Arial" w:eastAsia="Arial" w:hAnsi="Arial" w:cs="Arial"/>
                <w:sz w:val="24"/>
              </w:rPr>
              <w:t xml:space="preserve">finalizzati, attraverso esercitazioni nel laboratorio dell’Ente Edile, a simulare le attività svolte in cantiere. Nello specifico le </w:t>
            </w:r>
          </w:p>
          <w:p w14:paraId="595B8FCB" w14:textId="77777777" w:rsidR="001F16A3" w:rsidRDefault="00000000">
            <w:pPr>
              <w:spacing w:after="138"/>
            </w:pPr>
            <w:r>
              <w:rPr>
                <w:rFonts w:ascii="Arial" w:eastAsia="Arial" w:hAnsi="Arial" w:cs="Arial"/>
                <w:sz w:val="24"/>
              </w:rPr>
              <w:t xml:space="preserve">esercitazioni prevedono: </w:t>
            </w:r>
          </w:p>
          <w:p w14:paraId="28A83836" w14:textId="77777777" w:rsidR="001F16A3" w:rsidRDefault="00000000">
            <w:pPr>
              <w:numPr>
                <w:ilvl w:val="0"/>
                <w:numId w:val="2"/>
              </w:numPr>
              <w:spacing w:after="185" w:line="278" w:lineRule="auto"/>
              <w:ind w:hanging="360"/>
            </w:pPr>
            <w:r>
              <w:rPr>
                <w:rFonts w:ascii="Verdana" w:eastAsia="Verdana" w:hAnsi="Verdana" w:cs="Verdana"/>
              </w:rPr>
              <w:t xml:space="preserve">Identificazione dei pericoli, valutazione dei rischi in presenza di attrezzature di lavoro appositamente predisposte, MPP da adottare; </w:t>
            </w:r>
          </w:p>
          <w:p w14:paraId="588144CF" w14:textId="77777777" w:rsidR="001F16A3" w:rsidRDefault="00000000">
            <w:pPr>
              <w:numPr>
                <w:ilvl w:val="0"/>
                <w:numId w:val="2"/>
              </w:numPr>
              <w:spacing w:after="87"/>
              <w:ind w:hanging="360"/>
            </w:pPr>
            <w:r>
              <w:rPr>
                <w:rFonts w:ascii="Verdana" w:eastAsia="Verdana" w:hAnsi="Verdana" w:cs="Verdana"/>
              </w:rPr>
              <w:t xml:space="preserve">Attribuzione dei ruoli propri delle figure della sicurezza aziendali: </w:t>
            </w:r>
          </w:p>
          <w:p w14:paraId="7239A731" w14:textId="77777777" w:rsidR="001F16A3" w:rsidRDefault="00000000">
            <w:pPr>
              <w:spacing w:after="156" w:line="375" w:lineRule="auto"/>
              <w:ind w:left="720"/>
              <w:jc w:val="both"/>
            </w:pPr>
            <w:r>
              <w:rPr>
                <w:rFonts w:ascii="Verdana" w:eastAsia="Verdana" w:hAnsi="Verdana" w:cs="Verdana"/>
              </w:rPr>
              <w:t>individuazione di casi studio e svolgimento del proprio ruolo da parte dei partecipanti all’esercitazione (role-playing).</w:t>
            </w:r>
            <w:r>
              <w:rPr>
                <w:rFonts w:ascii="Arial" w:eastAsia="Arial" w:hAnsi="Arial" w:cs="Arial"/>
                <w:sz w:val="24"/>
              </w:rPr>
              <w:t xml:space="preserve"> </w:t>
            </w:r>
          </w:p>
          <w:p w14:paraId="28CFF585" w14:textId="77777777" w:rsidR="001F16A3" w:rsidRDefault="00000000">
            <w:pPr>
              <w:spacing w:after="302"/>
            </w:pPr>
            <w:r>
              <w:rPr>
                <w:rFonts w:ascii="Verdana" w:eastAsia="Verdana" w:hAnsi="Verdana" w:cs="Verdana"/>
              </w:rPr>
              <w:t xml:space="preserve">I workshop saranno rivolti ai partecipanti ai seminari tecnici e nello specifico: </w:t>
            </w:r>
          </w:p>
          <w:p w14:paraId="4D0AA663" w14:textId="77777777" w:rsidR="001F16A3" w:rsidRDefault="00000000">
            <w:pPr>
              <w:numPr>
                <w:ilvl w:val="0"/>
                <w:numId w:val="3"/>
              </w:numPr>
              <w:spacing w:after="164"/>
              <w:ind w:hanging="321"/>
            </w:pPr>
            <w:r>
              <w:rPr>
                <w:rFonts w:ascii="Verdana" w:eastAsia="Verdana" w:hAnsi="Verdana" w:cs="Verdana"/>
              </w:rPr>
              <w:t>3 workshop rivolti agli studenti degli Istituti Scolastici</w:t>
            </w:r>
            <w:r>
              <w:rPr>
                <w:rFonts w:ascii="Arial" w:eastAsia="Arial" w:hAnsi="Arial" w:cs="Arial"/>
                <w:sz w:val="24"/>
              </w:rPr>
              <w:t xml:space="preserve">  </w:t>
            </w:r>
          </w:p>
          <w:p w14:paraId="2C9E1136" w14:textId="77777777" w:rsidR="001F16A3" w:rsidRDefault="00000000">
            <w:pPr>
              <w:spacing w:after="30" w:line="383" w:lineRule="auto"/>
              <w:jc w:val="both"/>
            </w:pPr>
            <w:r>
              <w:rPr>
                <w:rFonts w:ascii="Verdana" w:eastAsia="Verdana" w:hAnsi="Verdana" w:cs="Verdana"/>
              </w:rPr>
              <w:t xml:space="preserve">Per l’attività seminariale si richiede la collaborazione di personale tecnico individuato da INAIL Calabria e il coinvolgimento di tecnici ITL nello specifico: </w:t>
            </w:r>
          </w:p>
          <w:p w14:paraId="47071803" w14:textId="77777777" w:rsidR="001F16A3" w:rsidRDefault="00000000">
            <w:pPr>
              <w:spacing w:after="169"/>
            </w:pPr>
            <w:r>
              <w:rPr>
                <w:rFonts w:ascii="Verdana" w:eastAsia="Verdana" w:hAnsi="Verdana" w:cs="Verdana"/>
              </w:rPr>
              <w:t xml:space="preserve">N.1 tecnico Inail per 1 ora di relazione per ciascun seminario </w:t>
            </w:r>
          </w:p>
          <w:p w14:paraId="76310B4B" w14:textId="77777777" w:rsidR="001F16A3" w:rsidRDefault="00000000">
            <w:pPr>
              <w:spacing w:after="0"/>
            </w:pPr>
            <w:r>
              <w:rPr>
                <w:rFonts w:ascii="Verdana" w:eastAsia="Verdana" w:hAnsi="Verdana" w:cs="Verdana"/>
              </w:rPr>
              <w:t xml:space="preserve">N.1 tecnico ITL per 1 ora di relazione per ciascun seminario </w:t>
            </w:r>
          </w:p>
        </w:tc>
      </w:tr>
      <w:tr w:rsidR="001F16A3" w14:paraId="282B6AFC" w14:textId="77777777">
        <w:trPr>
          <w:trHeight w:val="6583"/>
        </w:trPr>
        <w:tc>
          <w:tcPr>
            <w:tcW w:w="9629" w:type="dxa"/>
            <w:tcBorders>
              <w:top w:val="single" w:sz="4" w:space="0" w:color="000000"/>
              <w:left w:val="single" w:sz="4" w:space="0" w:color="000000"/>
              <w:bottom w:val="single" w:sz="4" w:space="0" w:color="000000"/>
              <w:right w:val="single" w:sz="4" w:space="0" w:color="000000"/>
            </w:tcBorders>
          </w:tcPr>
          <w:p w14:paraId="43E84A86" w14:textId="77777777" w:rsidR="001F16A3" w:rsidRDefault="00000000">
            <w:pPr>
              <w:spacing w:after="173"/>
            </w:pPr>
            <w:r>
              <w:rPr>
                <w:rFonts w:ascii="Verdana" w:eastAsia="Verdana" w:hAnsi="Verdana" w:cs="Verdana"/>
              </w:rPr>
              <w:lastRenderedPageBreak/>
              <w:t xml:space="preserve">Per i workshop verranno utilizzati esperti in materia di sicurezza nei cantieri edili </w:t>
            </w:r>
          </w:p>
          <w:p w14:paraId="417FC55B" w14:textId="77777777" w:rsidR="001F16A3" w:rsidRDefault="00000000">
            <w:pPr>
              <w:spacing w:after="174"/>
            </w:pPr>
            <w:r>
              <w:rPr>
                <w:rFonts w:ascii="Arial" w:eastAsia="Arial" w:hAnsi="Arial" w:cs="Arial"/>
                <w:sz w:val="24"/>
              </w:rPr>
              <w:t xml:space="preserve">Il progetto si svilupperà nel seguente modo: </w:t>
            </w:r>
          </w:p>
          <w:p w14:paraId="5DC30342" w14:textId="77777777" w:rsidR="001F16A3" w:rsidRDefault="00000000">
            <w:pPr>
              <w:spacing w:after="174"/>
            </w:pPr>
            <w:r>
              <w:rPr>
                <w:rFonts w:ascii="Arial" w:eastAsia="Arial" w:hAnsi="Arial" w:cs="Arial"/>
                <w:sz w:val="24"/>
              </w:rPr>
              <w:t xml:space="preserve">AZIONE 1: Pianificazione di n.4 Seminari Tecnici </w:t>
            </w:r>
          </w:p>
          <w:p w14:paraId="1D60D498" w14:textId="77777777" w:rsidR="001F16A3" w:rsidRDefault="00000000">
            <w:pPr>
              <w:spacing w:after="172"/>
            </w:pPr>
            <w:r>
              <w:rPr>
                <w:rFonts w:ascii="Arial" w:eastAsia="Arial" w:hAnsi="Arial" w:cs="Arial"/>
                <w:sz w:val="24"/>
              </w:rPr>
              <w:t xml:space="preserve">AZIONE 2: Pianificazione e organizzazione di n.3 Workshop in laboratorio </w:t>
            </w:r>
          </w:p>
          <w:p w14:paraId="26C887FD" w14:textId="77777777" w:rsidR="001F16A3" w:rsidRDefault="00000000">
            <w:pPr>
              <w:spacing w:after="189"/>
            </w:pPr>
            <w:r>
              <w:rPr>
                <w:rFonts w:ascii="Arial" w:eastAsia="Arial" w:hAnsi="Arial" w:cs="Arial"/>
                <w:sz w:val="24"/>
              </w:rPr>
              <w:t xml:space="preserve">AZIONE 3: Azioni trasversali: </w:t>
            </w:r>
          </w:p>
          <w:p w14:paraId="7615B44C" w14:textId="77777777" w:rsidR="001F16A3" w:rsidRDefault="00000000">
            <w:pPr>
              <w:numPr>
                <w:ilvl w:val="0"/>
                <w:numId w:val="4"/>
              </w:numPr>
              <w:spacing w:after="144"/>
              <w:ind w:hanging="360"/>
            </w:pPr>
            <w:r>
              <w:rPr>
                <w:rFonts w:ascii="Arial" w:eastAsia="Arial" w:hAnsi="Arial" w:cs="Arial"/>
                <w:sz w:val="24"/>
              </w:rPr>
              <w:t xml:space="preserve">Progettazione dell’intervento; </w:t>
            </w:r>
          </w:p>
          <w:p w14:paraId="39B2BB13" w14:textId="77777777" w:rsidR="001F16A3" w:rsidRDefault="00000000">
            <w:pPr>
              <w:numPr>
                <w:ilvl w:val="0"/>
                <w:numId w:val="4"/>
              </w:numPr>
              <w:spacing w:after="145"/>
              <w:ind w:hanging="360"/>
            </w:pPr>
            <w:r>
              <w:rPr>
                <w:rFonts w:ascii="Arial" w:eastAsia="Arial" w:hAnsi="Arial" w:cs="Arial"/>
                <w:sz w:val="24"/>
              </w:rPr>
              <w:t xml:space="preserve">Attività di coordinamento, segreteria e amministrazione; </w:t>
            </w:r>
          </w:p>
          <w:p w14:paraId="18BF9E4C" w14:textId="77777777" w:rsidR="001F16A3" w:rsidRDefault="00000000">
            <w:pPr>
              <w:numPr>
                <w:ilvl w:val="0"/>
                <w:numId w:val="4"/>
              </w:numPr>
              <w:spacing w:after="145"/>
              <w:ind w:hanging="360"/>
            </w:pPr>
            <w:r>
              <w:rPr>
                <w:rFonts w:ascii="Arial" w:eastAsia="Arial" w:hAnsi="Arial" w:cs="Arial"/>
                <w:sz w:val="24"/>
              </w:rPr>
              <w:t xml:space="preserve">Monitoraggio e valutazione; </w:t>
            </w:r>
          </w:p>
          <w:p w14:paraId="0A288DA6" w14:textId="77777777" w:rsidR="001F16A3" w:rsidRDefault="00000000">
            <w:pPr>
              <w:numPr>
                <w:ilvl w:val="0"/>
                <w:numId w:val="4"/>
              </w:numPr>
              <w:spacing w:after="251"/>
              <w:ind w:hanging="360"/>
            </w:pPr>
            <w:r>
              <w:rPr>
                <w:rFonts w:ascii="Arial" w:eastAsia="Arial" w:hAnsi="Arial" w:cs="Arial"/>
                <w:sz w:val="24"/>
              </w:rPr>
              <w:t xml:space="preserve">Diffusione dei risultati </w:t>
            </w:r>
          </w:p>
          <w:p w14:paraId="50CECA15" w14:textId="77777777" w:rsidR="001F16A3" w:rsidRDefault="00000000">
            <w:pPr>
              <w:spacing w:after="0"/>
              <w:ind w:right="77"/>
              <w:jc w:val="both"/>
            </w:pPr>
            <w:r>
              <w:rPr>
                <w:rFonts w:ascii="Verdana" w:eastAsia="Verdana" w:hAnsi="Verdana" w:cs="Verdana"/>
              </w:rPr>
              <w:t xml:space="preserve">Le azioni trasversali individuate permetteranno sia la corretta gestione del Progetto sia il costante e mirato sviluppo ed indirizzo dello stesso, riuscendo a fornire sia in itinere che ex post un completo servizio di intervento ed un tangibile indicatore di risultato. Si segnala che le attività di cui sopra non implicheranno l’adempimento di formazione obbligatoria ai sensi dell’art.37 del D.Lgs. 81/2008 smi. </w:t>
            </w:r>
          </w:p>
        </w:tc>
      </w:tr>
    </w:tbl>
    <w:p w14:paraId="24B419D8" w14:textId="77777777" w:rsidR="001F16A3" w:rsidRDefault="00000000">
      <w:pPr>
        <w:spacing w:after="0"/>
        <w:ind w:left="4819"/>
        <w:jc w:val="both"/>
      </w:pPr>
      <w:r>
        <w:rPr>
          <w:b/>
        </w:rPr>
        <w:t xml:space="preserve"> </w:t>
      </w:r>
    </w:p>
    <w:p w14:paraId="2C503435" w14:textId="77777777" w:rsidR="001F16A3" w:rsidRDefault="00000000">
      <w:pPr>
        <w:spacing w:after="0"/>
        <w:ind w:left="4819"/>
        <w:jc w:val="both"/>
      </w:pPr>
      <w:r>
        <w:rPr>
          <w:b/>
        </w:rPr>
        <w:t xml:space="preserve"> </w:t>
      </w:r>
    </w:p>
    <w:tbl>
      <w:tblPr>
        <w:tblStyle w:val="TableGrid"/>
        <w:tblW w:w="9626" w:type="dxa"/>
        <w:tblInd w:w="6" w:type="dxa"/>
        <w:tblCellMar>
          <w:top w:w="49" w:type="dxa"/>
          <w:left w:w="107" w:type="dxa"/>
          <w:bottom w:w="0" w:type="dxa"/>
          <w:right w:w="29" w:type="dxa"/>
        </w:tblCellMar>
        <w:tblLook w:val="04A0" w:firstRow="1" w:lastRow="0" w:firstColumn="1" w:lastColumn="0" w:noHBand="0" w:noVBand="1"/>
      </w:tblPr>
      <w:tblGrid>
        <w:gridCol w:w="9626"/>
      </w:tblGrid>
      <w:tr w:rsidR="001F16A3" w14:paraId="54C10187" w14:textId="77777777">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1BEFACB3" w14:textId="77777777" w:rsidR="001F16A3" w:rsidRDefault="00000000">
            <w:pPr>
              <w:spacing w:after="0"/>
              <w:ind w:left="280"/>
              <w:jc w:val="center"/>
            </w:pPr>
            <w:r>
              <w:rPr>
                <w:b/>
              </w:rPr>
              <w:t>6.</w:t>
            </w:r>
            <w:r>
              <w:rPr>
                <w:rFonts w:ascii="Arial" w:eastAsia="Arial" w:hAnsi="Arial" w:cs="Arial"/>
                <w:b/>
              </w:rPr>
              <w:t xml:space="preserve"> </w:t>
            </w:r>
            <w:r>
              <w:rPr>
                <w:b/>
              </w:rPr>
              <w:t xml:space="preserve">Settori produttivi interessati </w:t>
            </w:r>
          </w:p>
        </w:tc>
      </w:tr>
      <w:tr w:rsidR="001F16A3" w14:paraId="3959FD7C" w14:textId="77777777">
        <w:trPr>
          <w:trHeight w:val="814"/>
        </w:trPr>
        <w:tc>
          <w:tcPr>
            <w:tcW w:w="9626" w:type="dxa"/>
            <w:tcBorders>
              <w:top w:val="single" w:sz="4" w:space="0" w:color="000000"/>
              <w:left w:val="single" w:sz="4" w:space="0" w:color="000000"/>
              <w:bottom w:val="single" w:sz="4" w:space="0" w:color="000000"/>
              <w:right w:val="single" w:sz="4" w:space="0" w:color="000000"/>
            </w:tcBorders>
          </w:tcPr>
          <w:p w14:paraId="0B648238" w14:textId="77777777" w:rsidR="001F16A3" w:rsidRDefault="00000000">
            <w:pPr>
              <w:spacing w:after="0"/>
            </w:pPr>
            <w:r>
              <w:rPr>
                <w:rFonts w:ascii="Verdana" w:eastAsia="Verdana" w:hAnsi="Verdana" w:cs="Verdana"/>
              </w:rPr>
              <w:t xml:space="preserve">SETTORE EDILE: Particolare attenzione rivolta alle attività svolte in cantiere </w:t>
            </w:r>
          </w:p>
          <w:p w14:paraId="29E46095" w14:textId="77777777" w:rsidR="001F16A3" w:rsidRDefault="00000000">
            <w:pPr>
              <w:spacing w:after="0"/>
              <w:jc w:val="both"/>
            </w:pPr>
            <w:r>
              <w:rPr>
                <w:rFonts w:ascii="Verdana" w:eastAsia="Verdana" w:hAnsi="Verdana" w:cs="Verdana"/>
              </w:rPr>
              <w:t xml:space="preserve">SETTORE SCOLASTICI: Con particolare attenzione rivolta agli studenti frequentanti gli ultimi anni delle classi degli Istituti per geometri </w:t>
            </w:r>
            <w:r>
              <w:rPr>
                <w:b/>
              </w:rPr>
              <w:t xml:space="preserve">  </w:t>
            </w:r>
          </w:p>
        </w:tc>
      </w:tr>
    </w:tbl>
    <w:p w14:paraId="4C5E5138" w14:textId="77777777" w:rsidR="001F16A3" w:rsidRDefault="00000000">
      <w:pPr>
        <w:spacing w:after="0"/>
        <w:ind w:left="4819"/>
        <w:jc w:val="both"/>
      </w:pPr>
      <w:r>
        <w:rPr>
          <w:b/>
        </w:rPr>
        <w:t xml:space="preserve"> </w:t>
      </w:r>
    </w:p>
    <w:p w14:paraId="595E9CA5" w14:textId="77777777" w:rsidR="001F16A3" w:rsidRDefault="00000000">
      <w:pPr>
        <w:spacing w:after="0"/>
        <w:ind w:left="4819"/>
        <w:jc w:val="both"/>
      </w:pPr>
      <w:r>
        <w:rPr>
          <w:b/>
        </w:rPr>
        <w:t xml:space="preserve"> </w:t>
      </w:r>
    </w:p>
    <w:tbl>
      <w:tblPr>
        <w:tblStyle w:val="TableGrid"/>
        <w:tblW w:w="9626" w:type="dxa"/>
        <w:tblInd w:w="6" w:type="dxa"/>
        <w:tblCellMar>
          <w:top w:w="49" w:type="dxa"/>
          <w:left w:w="107" w:type="dxa"/>
          <w:bottom w:w="0" w:type="dxa"/>
          <w:right w:w="115" w:type="dxa"/>
        </w:tblCellMar>
        <w:tblLook w:val="04A0" w:firstRow="1" w:lastRow="0" w:firstColumn="1" w:lastColumn="0" w:noHBand="0" w:noVBand="1"/>
      </w:tblPr>
      <w:tblGrid>
        <w:gridCol w:w="9626"/>
      </w:tblGrid>
      <w:tr w:rsidR="001F16A3" w14:paraId="773F68FC" w14:textId="77777777">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1DAC54D6" w14:textId="77777777" w:rsidR="001F16A3" w:rsidRDefault="00000000">
            <w:pPr>
              <w:spacing w:after="0"/>
              <w:ind w:left="368"/>
              <w:jc w:val="center"/>
            </w:pPr>
            <w:r>
              <w:rPr>
                <w:b/>
              </w:rPr>
              <w:t>7.</w:t>
            </w:r>
            <w:r>
              <w:rPr>
                <w:rFonts w:ascii="Arial" w:eastAsia="Arial" w:hAnsi="Arial" w:cs="Arial"/>
                <w:b/>
              </w:rPr>
              <w:t xml:space="preserve"> </w:t>
            </w:r>
            <w:r>
              <w:rPr>
                <w:b/>
              </w:rPr>
              <w:t xml:space="preserve">Destinatari delle attività </w:t>
            </w:r>
          </w:p>
        </w:tc>
      </w:tr>
      <w:tr w:rsidR="001F16A3" w14:paraId="207C6436" w14:textId="77777777">
        <w:trPr>
          <w:trHeight w:val="2611"/>
        </w:trPr>
        <w:tc>
          <w:tcPr>
            <w:tcW w:w="9626" w:type="dxa"/>
            <w:tcBorders>
              <w:top w:val="single" w:sz="4" w:space="0" w:color="000000"/>
              <w:left w:val="single" w:sz="4" w:space="0" w:color="000000"/>
              <w:bottom w:val="single" w:sz="4" w:space="0" w:color="000000"/>
              <w:right w:val="single" w:sz="4" w:space="0" w:color="000000"/>
            </w:tcBorders>
          </w:tcPr>
          <w:p w14:paraId="56AB842E" w14:textId="77777777" w:rsidR="001F16A3" w:rsidRDefault="00000000">
            <w:pPr>
              <w:spacing w:after="131"/>
            </w:pPr>
            <w:r>
              <w:rPr>
                <w:b/>
              </w:rPr>
              <w:t xml:space="preserve"> </w:t>
            </w:r>
          </w:p>
          <w:p w14:paraId="0CFAC3A3" w14:textId="77777777" w:rsidR="001F16A3" w:rsidRDefault="00000000">
            <w:pPr>
              <w:spacing w:after="135"/>
              <w:ind w:left="360"/>
            </w:pPr>
            <w:r>
              <w:rPr>
                <w:rFonts w:ascii="Wingdings" w:eastAsia="Wingdings" w:hAnsi="Wingdings" w:cs="Wingdings"/>
                <w:sz w:val="24"/>
              </w:rPr>
              <w:t></w:t>
            </w:r>
            <w:r>
              <w:t xml:space="preserve">X </w:t>
            </w:r>
            <w:r>
              <w:rPr>
                <w:rFonts w:ascii="Arial" w:eastAsia="Arial" w:hAnsi="Arial" w:cs="Arial"/>
                <w:sz w:val="24"/>
              </w:rPr>
              <w:t xml:space="preserve"> </w:t>
            </w:r>
            <w:r>
              <w:rPr>
                <w:sz w:val="24"/>
              </w:rPr>
              <w:t xml:space="preserve">Lavoratori e imprese del settore edile  </w:t>
            </w:r>
          </w:p>
          <w:p w14:paraId="0B2FFF69" w14:textId="77777777" w:rsidR="001F16A3" w:rsidRDefault="00000000">
            <w:pPr>
              <w:numPr>
                <w:ilvl w:val="0"/>
                <w:numId w:val="5"/>
              </w:numPr>
              <w:spacing w:after="128"/>
              <w:ind w:hanging="360"/>
            </w:pPr>
            <w:r>
              <w:rPr>
                <w:sz w:val="24"/>
              </w:rPr>
              <w:t xml:space="preserve">Lavoratori e imprese del settore agricoltura,  </w:t>
            </w:r>
          </w:p>
          <w:p w14:paraId="4B6625A7" w14:textId="77777777" w:rsidR="001F16A3" w:rsidRDefault="00000000">
            <w:pPr>
              <w:numPr>
                <w:ilvl w:val="0"/>
                <w:numId w:val="5"/>
              </w:numPr>
              <w:spacing w:after="129"/>
              <w:ind w:hanging="360"/>
            </w:pPr>
            <w:r>
              <w:rPr>
                <w:sz w:val="24"/>
              </w:rPr>
              <w:t xml:space="preserve">Lavoratori della sanità;  </w:t>
            </w:r>
          </w:p>
          <w:p w14:paraId="28BF4E96" w14:textId="77777777" w:rsidR="001F16A3" w:rsidRDefault="00000000">
            <w:pPr>
              <w:numPr>
                <w:ilvl w:val="0"/>
                <w:numId w:val="5"/>
              </w:numPr>
              <w:spacing w:after="127"/>
              <w:ind w:hanging="360"/>
            </w:pPr>
            <w:r>
              <w:rPr>
                <w:sz w:val="24"/>
              </w:rPr>
              <w:t xml:space="preserve">Lavoratori delle piccole e micro imprese; </w:t>
            </w:r>
          </w:p>
          <w:p w14:paraId="4E369EF1" w14:textId="77777777" w:rsidR="001F16A3" w:rsidRDefault="00000000">
            <w:pPr>
              <w:spacing w:after="0"/>
              <w:ind w:left="360"/>
            </w:pPr>
            <w:r>
              <w:rPr>
                <w:rFonts w:ascii="Wingdings" w:eastAsia="Wingdings" w:hAnsi="Wingdings" w:cs="Wingdings"/>
                <w:sz w:val="24"/>
              </w:rPr>
              <w:t></w:t>
            </w:r>
            <w:r>
              <w:t xml:space="preserve">X </w:t>
            </w:r>
            <w:r>
              <w:rPr>
                <w:rFonts w:ascii="Arial" w:eastAsia="Arial" w:hAnsi="Arial" w:cs="Arial"/>
                <w:sz w:val="24"/>
              </w:rPr>
              <w:t xml:space="preserve"> </w:t>
            </w:r>
            <w:r>
              <w:rPr>
                <w:sz w:val="24"/>
              </w:rPr>
              <w:t xml:space="preserve">Altro (specificare): Studenti degli Istituti per Geometri </w:t>
            </w:r>
          </w:p>
        </w:tc>
      </w:tr>
    </w:tbl>
    <w:p w14:paraId="5F1D2B3B" w14:textId="77777777" w:rsidR="001F16A3" w:rsidRDefault="00000000">
      <w:pPr>
        <w:spacing w:after="0"/>
        <w:ind w:left="4819"/>
        <w:jc w:val="both"/>
      </w:pPr>
      <w:r>
        <w:rPr>
          <w:b/>
        </w:rPr>
        <w:t xml:space="preserve"> </w:t>
      </w:r>
    </w:p>
    <w:p w14:paraId="7D105870" w14:textId="77777777" w:rsidR="001F16A3" w:rsidRDefault="00000000">
      <w:pPr>
        <w:spacing w:after="0"/>
        <w:ind w:left="4819"/>
        <w:jc w:val="both"/>
      </w:pPr>
      <w:r>
        <w:rPr>
          <w:b/>
        </w:rPr>
        <w:t xml:space="preserve"> </w:t>
      </w:r>
    </w:p>
    <w:p w14:paraId="771DB101" w14:textId="77777777" w:rsidR="001F16A3" w:rsidRDefault="00000000">
      <w:pPr>
        <w:spacing w:after="0"/>
        <w:ind w:left="4819"/>
        <w:jc w:val="both"/>
      </w:pPr>
      <w:r>
        <w:rPr>
          <w:b/>
        </w:rPr>
        <w:t xml:space="preserve"> </w:t>
      </w:r>
    </w:p>
    <w:p w14:paraId="491C57FE" w14:textId="77777777" w:rsidR="001F16A3" w:rsidRDefault="00000000">
      <w:pPr>
        <w:spacing w:after="0"/>
        <w:ind w:left="4819"/>
        <w:jc w:val="both"/>
      </w:pPr>
      <w:r>
        <w:rPr>
          <w:b/>
        </w:rPr>
        <w:t xml:space="preserve"> </w:t>
      </w:r>
    </w:p>
    <w:p w14:paraId="5F688303" w14:textId="77777777" w:rsidR="001F16A3" w:rsidRDefault="00000000">
      <w:pPr>
        <w:spacing w:after="0"/>
        <w:ind w:left="4819"/>
        <w:jc w:val="both"/>
      </w:pPr>
      <w:r>
        <w:rPr>
          <w:b/>
        </w:rPr>
        <w:t xml:space="preserve"> </w:t>
      </w:r>
    </w:p>
    <w:p w14:paraId="4776FED4" w14:textId="77777777" w:rsidR="001F16A3" w:rsidRDefault="00000000">
      <w:pPr>
        <w:spacing w:after="0"/>
        <w:ind w:left="4819"/>
        <w:jc w:val="both"/>
      </w:pPr>
      <w:r>
        <w:rPr>
          <w:b/>
        </w:rPr>
        <w:lastRenderedPageBreak/>
        <w:t xml:space="preserve"> </w:t>
      </w:r>
    </w:p>
    <w:tbl>
      <w:tblPr>
        <w:tblStyle w:val="TableGrid"/>
        <w:tblW w:w="9626" w:type="dxa"/>
        <w:tblInd w:w="6" w:type="dxa"/>
        <w:tblCellMar>
          <w:top w:w="45" w:type="dxa"/>
          <w:left w:w="107" w:type="dxa"/>
          <w:bottom w:w="0" w:type="dxa"/>
          <w:right w:w="47" w:type="dxa"/>
        </w:tblCellMar>
        <w:tblLook w:val="04A0" w:firstRow="1" w:lastRow="0" w:firstColumn="1" w:lastColumn="0" w:noHBand="0" w:noVBand="1"/>
      </w:tblPr>
      <w:tblGrid>
        <w:gridCol w:w="9626"/>
      </w:tblGrid>
      <w:tr w:rsidR="001F16A3" w14:paraId="11C4B77E" w14:textId="77777777">
        <w:trPr>
          <w:trHeight w:val="276"/>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3B1AE4B5" w14:textId="77777777" w:rsidR="001F16A3" w:rsidRDefault="00000000">
            <w:pPr>
              <w:spacing w:after="0"/>
              <w:ind w:left="300"/>
              <w:jc w:val="center"/>
            </w:pPr>
            <w:r>
              <w:rPr>
                <w:b/>
              </w:rPr>
              <w:t>8.</w:t>
            </w:r>
            <w:r>
              <w:rPr>
                <w:rFonts w:ascii="Arial" w:eastAsia="Arial" w:hAnsi="Arial" w:cs="Arial"/>
                <w:b/>
              </w:rPr>
              <w:t xml:space="preserve"> </w:t>
            </w:r>
            <w:r>
              <w:rPr>
                <w:b/>
              </w:rPr>
              <w:t xml:space="preserve">Risultati attesi (indicatori misurabili) </w:t>
            </w:r>
          </w:p>
        </w:tc>
      </w:tr>
      <w:tr w:rsidR="001F16A3" w14:paraId="14318975" w14:textId="77777777">
        <w:trPr>
          <w:trHeight w:val="7435"/>
        </w:trPr>
        <w:tc>
          <w:tcPr>
            <w:tcW w:w="9626" w:type="dxa"/>
            <w:tcBorders>
              <w:top w:val="single" w:sz="4" w:space="0" w:color="000000"/>
              <w:left w:val="single" w:sz="4" w:space="0" w:color="000000"/>
              <w:bottom w:val="single" w:sz="4" w:space="0" w:color="000000"/>
              <w:right w:val="single" w:sz="4" w:space="0" w:color="000000"/>
            </w:tcBorders>
          </w:tcPr>
          <w:p w14:paraId="42C0180B" w14:textId="77777777" w:rsidR="001F16A3" w:rsidRDefault="00000000">
            <w:pPr>
              <w:spacing w:after="0"/>
            </w:pPr>
            <w:r>
              <w:rPr>
                <w:i/>
                <w:sz w:val="20"/>
              </w:rPr>
              <w:t xml:space="preserve">(es: numero di destinatari, n. ore di intervento, n. prodotti realizzati, ecc..):  </w:t>
            </w:r>
          </w:p>
          <w:p w14:paraId="5E672B78" w14:textId="77777777" w:rsidR="001F16A3" w:rsidRDefault="00000000">
            <w:pPr>
              <w:spacing w:after="34"/>
              <w:ind w:left="107"/>
            </w:pPr>
            <w:r>
              <w:rPr>
                <w:rFonts w:ascii="Arial" w:eastAsia="Arial" w:hAnsi="Arial" w:cs="Arial"/>
              </w:rPr>
              <w:t xml:space="preserve"> </w:t>
            </w:r>
          </w:p>
          <w:p w14:paraId="36FB93C1" w14:textId="77777777" w:rsidR="001F16A3" w:rsidRDefault="00000000">
            <w:pPr>
              <w:spacing w:after="194" w:line="293" w:lineRule="auto"/>
              <w:ind w:left="107" w:right="154"/>
              <w:jc w:val="both"/>
            </w:pPr>
            <w:r>
              <w:rPr>
                <w:rFonts w:ascii="Arial" w:eastAsia="Arial" w:hAnsi="Arial" w:cs="Arial"/>
              </w:rPr>
              <w:t xml:space="preserve">Il Progetto in oggetto vedrà destinatarie degli interventi programmati </w:t>
            </w:r>
            <w:r>
              <w:rPr>
                <w:rFonts w:ascii="Trebuchet MS" w:eastAsia="Trebuchet MS" w:hAnsi="Trebuchet MS" w:cs="Trebuchet MS"/>
                <w:b/>
              </w:rPr>
              <w:t xml:space="preserve">le 3 province di Catanzaro, Crotone e Vibo Valentia, </w:t>
            </w:r>
            <w:r>
              <w:rPr>
                <w:rFonts w:ascii="Arial" w:eastAsia="Arial" w:hAnsi="Arial" w:cs="Arial"/>
              </w:rPr>
              <w:t xml:space="preserve">rappresentate dall’Ente Edile Formazione e Sicurezza di Catanzaro, Crotone e Vibo Valentia come previsto nel CCNL Edilizia ed Affini: </w:t>
            </w:r>
          </w:p>
          <w:p w14:paraId="6C6021EF" w14:textId="77777777" w:rsidR="001F16A3" w:rsidRDefault="00000000">
            <w:pPr>
              <w:spacing w:after="64"/>
              <w:ind w:left="107"/>
            </w:pPr>
            <w:r>
              <w:rPr>
                <w:rFonts w:ascii="Arial" w:eastAsia="Arial" w:hAnsi="Arial" w:cs="Arial"/>
              </w:rPr>
              <w:t xml:space="preserve">Indicatori: </w:t>
            </w:r>
          </w:p>
          <w:p w14:paraId="3F02D153" w14:textId="77777777" w:rsidR="001F16A3" w:rsidRDefault="00000000">
            <w:pPr>
              <w:spacing w:after="0"/>
            </w:pPr>
            <w:r>
              <w:rPr>
                <w:rFonts w:ascii="Times New Roman" w:eastAsia="Times New Roman" w:hAnsi="Times New Roman" w:cs="Times New Roman"/>
                <w:sz w:val="31"/>
              </w:rPr>
              <w:t xml:space="preserve"> </w:t>
            </w:r>
          </w:p>
          <w:p w14:paraId="6A252E99" w14:textId="77777777" w:rsidR="001F16A3" w:rsidRDefault="00000000">
            <w:pPr>
              <w:numPr>
                <w:ilvl w:val="0"/>
                <w:numId w:val="6"/>
              </w:numPr>
              <w:spacing w:after="140"/>
              <w:ind w:right="62" w:hanging="360"/>
              <w:jc w:val="both"/>
            </w:pPr>
            <w:r>
              <w:rPr>
                <w:rFonts w:ascii="Arial" w:eastAsia="Arial" w:hAnsi="Arial" w:cs="Arial"/>
              </w:rPr>
              <w:t xml:space="preserve">N. 200 Datori di Lavoro, RSPP-ASPP, RSL, Preposti, Tecnici, lavoratori del Settore Edile </w:t>
            </w:r>
          </w:p>
          <w:p w14:paraId="2F798E6E" w14:textId="77777777" w:rsidR="001F16A3" w:rsidRDefault="00000000">
            <w:pPr>
              <w:spacing w:after="141"/>
              <w:ind w:left="1262"/>
            </w:pPr>
            <w:r>
              <w:rPr>
                <w:rFonts w:ascii="Arial" w:eastAsia="Arial" w:hAnsi="Arial" w:cs="Arial"/>
              </w:rPr>
              <w:t xml:space="preserve">e studenti degli Istituti Tecnici per Geometri e Periti Industriali; </w:t>
            </w:r>
          </w:p>
          <w:p w14:paraId="6559EC8C" w14:textId="77777777" w:rsidR="001F16A3" w:rsidRDefault="00000000">
            <w:pPr>
              <w:numPr>
                <w:ilvl w:val="0"/>
                <w:numId w:val="6"/>
              </w:numPr>
              <w:spacing w:after="0" w:line="382" w:lineRule="auto"/>
              <w:ind w:right="62" w:hanging="360"/>
              <w:jc w:val="both"/>
            </w:pPr>
            <w:r>
              <w:rPr>
                <w:rFonts w:ascii="Arial" w:eastAsia="Arial" w:hAnsi="Arial" w:cs="Arial"/>
              </w:rPr>
              <w:t xml:space="preserve">n.10 Imprese per ciascuna Provincia per complessive 30 Imprese dislocate nelle province di Catanzaro, Crotone e Vibo Valentia, individuate attraverso lo strumento </w:t>
            </w:r>
          </w:p>
          <w:p w14:paraId="45D4A7DA" w14:textId="77777777" w:rsidR="001F16A3" w:rsidRDefault="00000000">
            <w:pPr>
              <w:spacing w:after="127"/>
              <w:ind w:left="1262"/>
            </w:pPr>
            <w:r>
              <w:rPr>
                <w:rFonts w:ascii="Arial" w:eastAsia="Arial" w:hAnsi="Arial" w:cs="Arial"/>
              </w:rPr>
              <w:t xml:space="preserve">del Bando di partecipazione ai seminari tecnici; </w:t>
            </w:r>
          </w:p>
          <w:p w14:paraId="0A382CBE" w14:textId="77777777" w:rsidR="001F16A3" w:rsidRDefault="00000000">
            <w:pPr>
              <w:spacing w:after="0"/>
            </w:pPr>
            <w:r>
              <w:rPr>
                <w:rFonts w:ascii="Times New Roman" w:eastAsia="Times New Roman" w:hAnsi="Times New Roman" w:cs="Times New Roman"/>
              </w:rPr>
              <w:t xml:space="preserve"> </w:t>
            </w:r>
          </w:p>
          <w:p w14:paraId="281920A2" w14:textId="77777777" w:rsidR="001F16A3" w:rsidRDefault="00000000">
            <w:pPr>
              <w:spacing w:after="140"/>
              <w:ind w:left="107"/>
            </w:pPr>
            <w:r>
              <w:rPr>
                <w:rFonts w:ascii="Arial" w:eastAsia="Arial" w:hAnsi="Arial" w:cs="Arial"/>
              </w:rPr>
              <w:t xml:space="preserve">Prodotti /Azioni da realizzare: </w:t>
            </w:r>
          </w:p>
          <w:p w14:paraId="6705B5C0" w14:textId="77777777" w:rsidR="001F16A3" w:rsidRDefault="00000000">
            <w:pPr>
              <w:numPr>
                <w:ilvl w:val="0"/>
                <w:numId w:val="6"/>
              </w:numPr>
              <w:spacing w:line="240" w:lineRule="auto"/>
              <w:ind w:right="62" w:hanging="360"/>
              <w:jc w:val="both"/>
            </w:pPr>
            <w:r>
              <w:rPr>
                <w:rFonts w:ascii="Arial" w:eastAsia="Arial" w:hAnsi="Arial" w:cs="Arial"/>
              </w:rPr>
              <w:t xml:space="preserve">n.4 Seminari Tecnici della durata di 4 ore ciascuno. A totale, si realizzeranno, pertanto, 4 seminari tecnici, di cui n.1 rivolto esclusivamente ai lavoratori presenti all’interno delle aziende partecipanti, ed n.3 rivolti agli studenti delle Scuole aderenti all’iniziativa (circa n.120 studenti). A totale, pertanto, si erogheranno n.16 ore di contenuti informativi rispetto alle tematiche di progetto sopra descritte. </w:t>
            </w:r>
          </w:p>
          <w:p w14:paraId="611A6ADA" w14:textId="77777777" w:rsidR="001F16A3" w:rsidRDefault="00000000">
            <w:pPr>
              <w:numPr>
                <w:ilvl w:val="0"/>
                <w:numId w:val="6"/>
              </w:numPr>
              <w:spacing w:after="4" w:line="241" w:lineRule="auto"/>
              <w:ind w:right="62" w:hanging="360"/>
              <w:jc w:val="both"/>
            </w:pPr>
            <w:r>
              <w:rPr>
                <w:rFonts w:ascii="Arial" w:eastAsia="Arial" w:hAnsi="Arial" w:cs="Arial"/>
              </w:rPr>
              <w:t xml:space="preserve">n. 3 Workshop della durata di 8 ore ciascuno, rivolti agli studenti delle Scuole partecipanti all’iniziativa, per una durata complessiva di n.24 ore di addestramento pratico. </w:t>
            </w:r>
          </w:p>
          <w:p w14:paraId="4D8220CF" w14:textId="77777777" w:rsidR="001F16A3" w:rsidRDefault="00000000">
            <w:pPr>
              <w:spacing w:after="0"/>
            </w:pPr>
            <w:r>
              <w:rPr>
                <w:b/>
              </w:rPr>
              <w:t xml:space="preserve"> </w:t>
            </w:r>
          </w:p>
        </w:tc>
      </w:tr>
    </w:tbl>
    <w:p w14:paraId="4B730254" w14:textId="77777777" w:rsidR="001F16A3" w:rsidRDefault="00000000">
      <w:pPr>
        <w:spacing w:after="0"/>
        <w:ind w:right="4805"/>
        <w:jc w:val="right"/>
      </w:pPr>
      <w:r>
        <w:rPr>
          <w:b/>
        </w:rPr>
        <w:t xml:space="preserve"> </w:t>
      </w:r>
    </w:p>
    <w:p w14:paraId="162D2C88" w14:textId="77777777" w:rsidR="001F16A3" w:rsidRDefault="00000000">
      <w:pPr>
        <w:spacing w:after="0"/>
      </w:pPr>
      <w:r>
        <w:rPr>
          <w:b/>
        </w:rPr>
        <w:t xml:space="preserve"> </w:t>
      </w:r>
    </w:p>
    <w:tbl>
      <w:tblPr>
        <w:tblStyle w:val="TableGrid"/>
        <w:tblW w:w="9626" w:type="dxa"/>
        <w:tblInd w:w="6" w:type="dxa"/>
        <w:tblCellMar>
          <w:top w:w="49" w:type="dxa"/>
          <w:left w:w="107" w:type="dxa"/>
          <w:bottom w:w="0" w:type="dxa"/>
          <w:right w:w="115" w:type="dxa"/>
        </w:tblCellMar>
        <w:tblLook w:val="04A0" w:firstRow="1" w:lastRow="0" w:firstColumn="1" w:lastColumn="0" w:noHBand="0" w:noVBand="1"/>
      </w:tblPr>
      <w:tblGrid>
        <w:gridCol w:w="9626"/>
      </w:tblGrid>
      <w:tr w:rsidR="001F16A3" w14:paraId="766EFC26" w14:textId="77777777">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5E1212FA" w14:textId="77777777" w:rsidR="001F16A3" w:rsidRDefault="00000000">
            <w:pPr>
              <w:spacing w:after="0"/>
              <w:ind w:left="368"/>
              <w:jc w:val="center"/>
            </w:pPr>
            <w:r>
              <w:rPr>
                <w:b/>
              </w:rPr>
              <w:t>9.</w:t>
            </w:r>
            <w:r>
              <w:rPr>
                <w:rFonts w:ascii="Arial" w:eastAsia="Arial" w:hAnsi="Arial" w:cs="Arial"/>
                <w:b/>
              </w:rPr>
              <w:t xml:space="preserve"> </w:t>
            </w:r>
            <w:r>
              <w:rPr>
                <w:b/>
              </w:rPr>
              <w:t xml:space="preserve">Coinvolgimento di ulteriori partner </w:t>
            </w:r>
          </w:p>
        </w:tc>
      </w:tr>
      <w:tr w:rsidR="001F16A3" w14:paraId="28B97369" w14:textId="77777777">
        <w:trPr>
          <w:trHeight w:val="548"/>
        </w:trPr>
        <w:tc>
          <w:tcPr>
            <w:tcW w:w="9626" w:type="dxa"/>
            <w:tcBorders>
              <w:top w:val="single" w:sz="4" w:space="0" w:color="000000"/>
              <w:left w:val="single" w:sz="4" w:space="0" w:color="000000"/>
              <w:bottom w:val="single" w:sz="4" w:space="0" w:color="000000"/>
              <w:right w:val="single" w:sz="4" w:space="0" w:color="000000"/>
            </w:tcBorders>
          </w:tcPr>
          <w:p w14:paraId="1ACC3D43" w14:textId="77777777" w:rsidR="001F16A3" w:rsidRDefault="00000000">
            <w:pPr>
              <w:spacing w:after="0"/>
            </w:pPr>
            <w:r>
              <w:rPr>
                <w:rFonts w:ascii="Trebuchet MS" w:eastAsia="Trebuchet MS" w:hAnsi="Trebuchet MS" w:cs="Trebuchet MS"/>
                <w:b/>
              </w:rPr>
              <w:t xml:space="preserve">ANCE e Sindacati del Lavoratori( FeNEAL </w:t>
            </w:r>
            <w:r>
              <w:rPr>
                <w:b/>
              </w:rPr>
              <w:t xml:space="preserve">– </w:t>
            </w:r>
            <w:r>
              <w:rPr>
                <w:rFonts w:ascii="Trebuchet MS" w:eastAsia="Trebuchet MS" w:hAnsi="Trebuchet MS" w:cs="Trebuchet MS"/>
                <w:b/>
              </w:rPr>
              <w:t>UIL, FILCA CISL, FILLEA CGIL)</w:t>
            </w:r>
            <w:r>
              <w:rPr>
                <w:b/>
              </w:rPr>
              <w:t xml:space="preserve"> </w:t>
            </w:r>
          </w:p>
          <w:p w14:paraId="2856E5C5" w14:textId="77777777" w:rsidR="001F16A3" w:rsidRDefault="00000000">
            <w:pPr>
              <w:spacing w:after="0"/>
            </w:pPr>
            <w:r>
              <w:rPr>
                <w:b/>
              </w:rPr>
              <w:t xml:space="preserve"> </w:t>
            </w:r>
          </w:p>
        </w:tc>
      </w:tr>
    </w:tbl>
    <w:p w14:paraId="6D8D4980" w14:textId="77777777" w:rsidR="001F16A3" w:rsidRDefault="00000000">
      <w:pPr>
        <w:spacing w:after="0"/>
        <w:ind w:right="4805"/>
        <w:jc w:val="right"/>
      </w:pPr>
      <w:r>
        <w:rPr>
          <w:b/>
        </w:rPr>
        <w:t xml:space="preserve"> </w:t>
      </w:r>
    </w:p>
    <w:p w14:paraId="6049A2D8" w14:textId="77777777" w:rsidR="001F16A3" w:rsidRDefault="00000000">
      <w:pPr>
        <w:spacing w:after="0"/>
        <w:ind w:right="4805"/>
        <w:jc w:val="right"/>
      </w:pPr>
      <w:r>
        <w:rPr>
          <w:b/>
        </w:rPr>
        <w:t xml:space="preserve"> </w:t>
      </w:r>
    </w:p>
    <w:tbl>
      <w:tblPr>
        <w:tblStyle w:val="TableGrid"/>
        <w:tblW w:w="9626" w:type="dxa"/>
        <w:tblInd w:w="6" w:type="dxa"/>
        <w:tblCellMar>
          <w:top w:w="49" w:type="dxa"/>
          <w:left w:w="107" w:type="dxa"/>
          <w:bottom w:w="0" w:type="dxa"/>
          <w:right w:w="29" w:type="dxa"/>
        </w:tblCellMar>
        <w:tblLook w:val="04A0" w:firstRow="1" w:lastRow="0" w:firstColumn="1" w:lastColumn="0" w:noHBand="0" w:noVBand="1"/>
      </w:tblPr>
      <w:tblGrid>
        <w:gridCol w:w="9626"/>
      </w:tblGrid>
      <w:tr w:rsidR="001F16A3" w14:paraId="04CD378C" w14:textId="77777777">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03F90F51" w14:textId="77777777" w:rsidR="001F16A3" w:rsidRDefault="00000000">
            <w:pPr>
              <w:spacing w:after="0"/>
              <w:ind w:left="282"/>
              <w:jc w:val="center"/>
            </w:pPr>
            <w:r>
              <w:rPr>
                <w:b/>
              </w:rPr>
              <w:t>10.</w:t>
            </w:r>
            <w:r>
              <w:rPr>
                <w:rFonts w:ascii="Arial" w:eastAsia="Arial" w:hAnsi="Arial" w:cs="Arial"/>
                <w:b/>
              </w:rPr>
              <w:t xml:space="preserve"> </w:t>
            </w:r>
            <w:r>
              <w:rPr>
                <w:b/>
              </w:rPr>
              <w:t xml:space="preserve">Piano di comunicazione e divulgazione dei risultati </w:t>
            </w:r>
          </w:p>
        </w:tc>
      </w:tr>
      <w:tr w:rsidR="001F16A3" w14:paraId="35150832" w14:textId="77777777">
        <w:trPr>
          <w:trHeight w:val="3404"/>
        </w:trPr>
        <w:tc>
          <w:tcPr>
            <w:tcW w:w="9626" w:type="dxa"/>
            <w:tcBorders>
              <w:top w:val="single" w:sz="4" w:space="0" w:color="000000"/>
              <w:left w:val="single" w:sz="4" w:space="0" w:color="000000"/>
              <w:bottom w:val="single" w:sz="4" w:space="0" w:color="000000"/>
              <w:right w:val="single" w:sz="4" w:space="0" w:color="000000"/>
            </w:tcBorders>
          </w:tcPr>
          <w:p w14:paraId="4FD8B446" w14:textId="77777777" w:rsidR="001F16A3" w:rsidRDefault="00000000">
            <w:pPr>
              <w:spacing w:after="113"/>
            </w:pPr>
            <w:r>
              <w:rPr>
                <w:rFonts w:ascii="Verdana" w:eastAsia="Verdana" w:hAnsi="Verdana" w:cs="Verdana"/>
                <w:b/>
              </w:rPr>
              <w:lastRenderedPageBreak/>
              <w:t xml:space="preserve">Piano di Comunicazione </w:t>
            </w:r>
          </w:p>
          <w:p w14:paraId="4788C708" w14:textId="77777777" w:rsidR="001F16A3" w:rsidRDefault="00000000">
            <w:pPr>
              <w:spacing w:after="2" w:line="382" w:lineRule="auto"/>
              <w:ind w:right="79"/>
              <w:jc w:val="both"/>
            </w:pPr>
            <w:r>
              <w:rPr>
                <w:rFonts w:ascii="Verdana" w:eastAsia="Verdana" w:hAnsi="Verdana" w:cs="Verdana"/>
              </w:rPr>
              <w:t xml:space="preserve">Rapporti periodici da sottoporre all’approvazione dell’INAIL Regionale e finalizzati ad individuare azioni di miglioramento da introdurre nel Percorso Progettuale; Elaborazione di un rapporto finale teso a fornire una valutazione complessiva </w:t>
            </w:r>
          </w:p>
          <w:p w14:paraId="6548636F" w14:textId="77777777" w:rsidR="001F16A3" w:rsidRDefault="00000000">
            <w:pPr>
              <w:spacing w:after="140"/>
            </w:pPr>
            <w:r>
              <w:rPr>
                <w:rFonts w:ascii="Verdana" w:eastAsia="Verdana" w:hAnsi="Verdana" w:cs="Verdana"/>
              </w:rPr>
              <w:t xml:space="preserve">dell’attività progettuale. </w:t>
            </w:r>
          </w:p>
          <w:p w14:paraId="251B77E3" w14:textId="77777777" w:rsidR="001F16A3" w:rsidRDefault="00000000">
            <w:pPr>
              <w:spacing w:after="139"/>
            </w:pPr>
            <w:r>
              <w:rPr>
                <w:rFonts w:ascii="Verdana" w:eastAsia="Verdana" w:hAnsi="Verdana" w:cs="Verdana"/>
              </w:rPr>
              <w:t xml:space="preserve">Promozione dell’iniziativa presso i canali istituzionali del CPT (newsletter, e </w:t>
            </w:r>
          </w:p>
          <w:p w14:paraId="29D2FBC9" w14:textId="77777777" w:rsidR="001F16A3" w:rsidRDefault="00000000">
            <w:pPr>
              <w:spacing w:after="140"/>
            </w:pPr>
            <w:r>
              <w:rPr>
                <w:rFonts w:ascii="Verdana" w:eastAsia="Verdana" w:hAnsi="Verdana" w:cs="Verdana"/>
              </w:rPr>
              <w:t xml:space="preserve">pubblicazione sul sito web dei locali Enti Edili. </w:t>
            </w:r>
          </w:p>
          <w:p w14:paraId="1E1209F7" w14:textId="77777777" w:rsidR="001F16A3" w:rsidRDefault="00000000">
            <w:pPr>
              <w:spacing w:after="0"/>
            </w:pPr>
            <w:r>
              <w:rPr>
                <w:rFonts w:ascii="Verdana" w:eastAsia="Verdana" w:hAnsi="Verdana" w:cs="Verdana"/>
              </w:rPr>
              <w:t xml:space="preserve">Evento di lancio dell’iniziativa da concordare con INAIL. </w:t>
            </w:r>
          </w:p>
        </w:tc>
      </w:tr>
      <w:tr w:rsidR="001F16A3" w14:paraId="0F62A767" w14:textId="77777777">
        <w:trPr>
          <w:trHeight w:val="3005"/>
        </w:trPr>
        <w:tc>
          <w:tcPr>
            <w:tcW w:w="9626" w:type="dxa"/>
            <w:tcBorders>
              <w:top w:val="single" w:sz="4" w:space="0" w:color="000000"/>
              <w:left w:val="single" w:sz="4" w:space="0" w:color="000000"/>
              <w:bottom w:val="single" w:sz="4" w:space="0" w:color="000000"/>
              <w:right w:val="single" w:sz="4" w:space="0" w:color="000000"/>
            </w:tcBorders>
          </w:tcPr>
          <w:p w14:paraId="02E83A3D" w14:textId="77777777" w:rsidR="001F16A3" w:rsidRDefault="00000000">
            <w:pPr>
              <w:spacing w:after="140"/>
            </w:pPr>
            <w:r>
              <w:rPr>
                <w:rFonts w:ascii="Verdana" w:eastAsia="Verdana" w:hAnsi="Verdana" w:cs="Verdana"/>
                <w:b/>
              </w:rPr>
              <w:t xml:space="preserve">Divulgazione dei risultati </w:t>
            </w:r>
          </w:p>
          <w:p w14:paraId="220EE1FF" w14:textId="77777777" w:rsidR="001F16A3" w:rsidRDefault="00000000">
            <w:pPr>
              <w:spacing w:after="0" w:line="384" w:lineRule="auto"/>
              <w:ind w:right="76"/>
              <w:jc w:val="both"/>
            </w:pPr>
            <w:r>
              <w:rPr>
                <w:rFonts w:ascii="Verdana" w:eastAsia="Verdana" w:hAnsi="Verdana" w:cs="Verdana"/>
              </w:rPr>
              <w:t xml:space="preserve">Report finale da consegnare ai fini dello sviluppo e pianificazione delle future azioni di accompagnamento alla salute e sicurezza nei confronti delle imprese individuate e dei lavoratori coinvolti. </w:t>
            </w:r>
          </w:p>
          <w:p w14:paraId="3000B115" w14:textId="77777777" w:rsidR="001F16A3" w:rsidRDefault="00000000">
            <w:pPr>
              <w:spacing w:after="0" w:line="385" w:lineRule="auto"/>
              <w:jc w:val="both"/>
            </w:pPr>
            <w:r>
              <w:rPr>
                <w:rFonts w:ascii="Verdana" w:eastAsia="Verdana" w:hAnsi="Verdana" w:cs="Verdana"/>
              </w:rPr>
              <w:t xml:space="preserve">Report finale a Inail per analisi territoriale regionale e sviluppi prevenzione rischi in edilizia. </w:t>
            </w:r>
            <w:r>
              <w:rPr>
                <w:rFonts w:ascii="Verdana" w:eastAsia="Verdana" w:hAnsi="Verdana" w:cs="Verdana"/>
                <w:color w:val="D13438"/>
              </w:rPr>
              <w:t xml:space="preserve"> </w:t>
            </w:r>
          </w:p>
          <w:p w14:paraId="25963B03" w14:textId="77777777" w:rsidR="001F16A3" w:rsidRDefault="00000000">
            <w:pPr>
              <w:spacing w:after="0"/>
            </w:pPr>
            <w:r>
              <w:rPr>
                <w:rFonts w:ascii="Verdana" w:eastAsia="Verdana" w:hAnsi="Verdana" w:cs="Verdana"/>
              </w:rPr>
              <w:t>Seminario finale di divulgazione dei risultati</w:t>
            </w:r>
            <w:r>
              <w:rPr>
                <w:rFonts w:ascii="Verdana" w:eastAsia="Verdana" w:hAnsi="Verdana" w:cs="Verdana"/>
                <w:color w:val="0078D4"/>
                <w:u w:val="single" w:color="0078D4"/>
              </w:rPr>
              <w:t xml:space="preserve"> </w:t>
            </w:r>
            <w:r>
              <w:rPr>
                <w:rFonts w:ascii="Verdana" w:eastAsia="Verdana" w:hAnsi="Verdana" w:cs="Verdana"/>
              </w:rPr>
              <w:t xml:space="preserve">condiviso con INAIL. </w:t>
            </w:r>
          </w:p>
        </w:tc>
      </w:tr>
    </w:tbl>
    <w:p w14:paraId="56BCCE91" w14:textId="77777777" w:rsidR="001F16A3" w:rsidRDefault="00000000">
      <w:pPr>
        <w:spacing w:after="0"/>
        <w:ind w:left="4819"/>
        <w:jc w:val="both"/>
      </w:pPr>
      <w:r>
        <w:rPr>
          <w:b/>
        </w:rPr>
        <w:t xml:space="preserve"> </w:t>
      </w:r>
    </w:p>
    <w:p w14:paraId="244D7AB4" w14:textId="77777777" w:rsidR="001F16A3" w:rsidRDefault="00000000">
      <w:pPr>
        <w:spacing w:after="0"/>
        <w:ind w:left="4819"/>
        <w:jc w:val="both"/>
      </w:pPr>
      <w:r>
        <w:rPr>
          <w:noProof/>
        </w:rPr>
        <mc:AlternateContent>
          <mc:Choice Requires="wpg">
            <w:drawing>
              <wp:anchor distT="0" distB="0" distL="114300" distR="114300" simplePos="0" relativeHeight="251659264" behindDoc="0" locked="0" layoutInCell="1" allowOverlap="1" wp14:anchorId="7BB8885C" wp14:editId="71542CC0">
                <wp:simplePos x="0" y="0"/>
                <wp:positionH relativeFrom="page">
                  <wp:posOffset>360426</wp:posOffset>
                </wp:positionH>
                <wp:positionV relativeFrom="page">
                  <wp:posOffset>2264663</wp:posOffset>
                </wp:positionV>
                <wp:extent cx="9144" cy="543306"/>
                <wp:effectExtent l="0" t="0" r="0" b="0"/>
                <wp:wrapTopAndBottom/>
                <wp:docPr id="16567" name="Group 16567"/>
                <wp:cNvGraphicFramePr/>
                <a:graphic xmlns:a="http://schemas.openxmlformats.org/drawingml/2006/main">
                  <a:graphicData uri="http://schemas.microsoft.com/office/word/2010/wordprocessingGroup">
                    <wpg:wgp>
                      <wpg:cNvGrpSpPr/>
                      <wpg:grpSpPr>
                        <a:xfrm>
                          <a:off x="0" y="0"/>
                          <a:ext cx="9144" cy="543306"/>
                          <a:chOff x="0" y="0"/>
                          <a:chExt cx="9144" cy="543306"/>
                        </a:xfrm>
                      </wpg:grpSpPr>
                      <wps:wsp>
                        <wps:cNvPr id="21808" name="Shape 21808"/>
                        <wps:cNvSpPr/>
                        <wps:spPr>
                          <a:xfrm>
                            <a:off x="0" y="0"/>
                            <a:ext cx="9144" cy="543306"/>
                          </a:xfrm>
                          <a:custGeom>
                            <a:avLst/>
                            <a:gdLst/>
                            <a:ahLst/>
                            <a:cxnLst/>
                            <a:rect l="0" t="0" r="0" b="0"/>
                            <a:pathLst>
                              <a:path w="9144" h="543306">
                                <a:moveTo>
                                  <a:pt x="0" y="0"/>
                                </a:moveTo>
                                <a:lnTo>
                                  <a:pt x="9144" y="0"/>
                                </a:lnTo>
                                <a:lnTo>
                                  <a:pt x="9144" y="543306"/>
                                </a:lnTo>
                                <a:lnTo>
                                  <a:pt x="0" y="543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67" style="width:0.719999pt;height:42.78pt;position:absolute;mso-position-horizontal-relative:page;mso-position-horizontal:absolute;margin-left:28.38pt;mso-position-vertical-relative:page;margin-top:178.32pt;" coordsize="91,5433">
                <v:shape id="Shape 21809" style="position:absolute;width:91;height:5433;left:0;top:0;" coordsize="9144,543306" path="m0,0l9144,0l9144,543306l0,543306l0,0">
                  <v:stroke weight="0pt" endcap="flat" joinstyle="miter" miterlimit="10" on="false" color="#000000" opacity="0"/>
                  <v:fill on="true" color="#000000"/>
                </v:shape>
                <w10:wrap type="topAndBottom"/>
              </v:group>
            </w:pict>
          </mc:Fallback>
        </mc:AlternateContent>
      </w:r>
      <w:r>
        <w:rPr>
          <w:b/>
        </w:rPr>
        <w:t xml:space="preserve"> </w:t>
      </w:r>
    </w:p>
    <w:tbl>
      <w:tblPr>
        <w:tblStyle w:val="TableGrid"/>
        <w:tblW w:w="9626" w:type="dxa"/>
        <w:tblInd w:w="6" w:type="dxa"/>
        <w:tblCellMar>
          <w:top w:w="45" w:type="dxa"/>
          <w:left w:w="107" w:type="dxa"/>
          <w:bottom w:w="0" w:type="dxa"/>
          <w:right w:w="115" w:type="dxa"/>
        </w:tblCellMar>
        <w:tblLook w:val="04A0" w:firstRow="1" w:lastRow="0" w:firstColumn="1" w:lastColumn="0" w:noHBand="0" w:noVBand="1"/>
      </w:tblPr>
      <w:tblGrid>
        <w:gridCol w:w="9626"/>
      </w:tblGrid>
      <w:tr w:rsidR="001F16A3" w14:paraId="1625FAE7" w14:textId="77777777">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4B68FFB1" w14:textId="77777777" w:rsidR="001F16A3" w:rsidRDefault="00000000">
            <w:pPr>
              <w:spacing w:after="0"/>
              <w:ind w:left="1628"/>
            </w:pPr>
            <w:r>
              <w:rPr>
                <w:b/>
              </w:rPr>
              <w:t>11.</w:t>
            </w:r>
            <w:r>
              <w:rPr>
                <w:rFonts w:ascii="Arial" w:eastAsia="Arial" w:hAnsi="Arial" w:cs="Arial"/>
                <w:b/>
              </w:rPr>
              <w:t xml:space="preserve"> </w:t>
            </w:r>
            <w:r>
              <w:rPr>
                <w:b/>
              </w:rPr>
              <w:t xml:space="preserve">Aspetti gestionali: compiti del proponente e degli eventuali partner </w:t>
            </w:r>
          </w:p>
        </w:tc>
      </w:tr>
      <w:tr w:rsidR="001F16A3" w14:paraId="7E03D0A5" w14:textId="77777777">
        <w:trPr>
          <w:trHeight w:val="792"/>
        </w:trPr>
        <w:tc>
          <w:tcPr>
            <w:tcW w:w="9626" w:type="dxa"/>
            <w:tcBorders>
              <w:top w:val="single" w:sz="4" w:space="0" w:color="000000"/>
              <w:left w:val="single" w:sz="4" w:space="0" w:color="000000"/>
              <w:bottom w:val="single" w:sz="4" w:space="0" w:color="000000"/>
              <w:right w:val="single" w:sz="4" w:space="0" w:color="000000"/>
            </w:tcBorders>
          </w:tcPr>
          <w:p w14:paraId="4A171BFA" w14:textId="77777777" w:rsidR="001F16A3" w:rsidRDefault="00000000">
            <w:pPr>
              <w:spacing w:after="0"/>
            </w:pPr>
            <w:r>
              <w:rPr>
                <w:i/>
                <w:sz w:val="20"/>
              </w:rPr>
              <w:t xml:space="preserve">Specificare gli impegni di natura professionale, economica e strumentale previsti a carico di ciascun partner </w:t>
            </w:r>
          </w:p>
          <w:p w14:paraId="7399182A" w14:textId="77777777" w:rsidR="001F16A3" w:rsidRDefault="00000000">
            <w:pPr>
              <w:spacing w:after="0"/>
            </w:pPr>
            <w:r>
              <w:rPr>
                <w:b/>
              </w:rPr>
              <w:t xml:space="preserve"> </w:t>
            </w:r>
          </w:p>
          <w:p w14:paraId="5340F500" w14:textId="77777777" w:rsidR="001F16A3" w:rsidRDefault="00000000">
            <w:pPr>
              <w:spacing w:after="0"/>
            </w:pPr>
            <w:r>
              <w:rPr>
                <w:b/>
              </w:rPr>
              <w:t xml:space="preserve"> </w:t>
            </w:r>
          </w:p>
        </w:tc>
      </w:tr>
    </w:tbl>
    <w:p w14:paraId="73684D5D" w14:textId="77777777" w:rsidR="001F16A3" w:rsidRDefault="00000000">
      <w:pPr>
        <w:spacing w:after="0"/>
        <w:ind w:left="4819"/>
        <w:jc w:val="both"/>
      </w:pPr>
      <w:r>
        <w:rPr>
          <w:b/>
        </w:rPr>
        <w:t xml:space="preserve"> </w:t>
      </w:r>
    </w:p>
    <w:p w14:paraId="036CD9B5" w14:textId="77777777" w:rsidR="001F16A3" w:rsidRDefault="00000000">
      <w:pPr>
        <w:spacing w:after="0"/>
        <w:ind w:left="4819"/>
        <w:jc w:val="both"/>
      </w:pPr>
      <w:r>
        <w:rPr>
          <w:b/>
        </w:rPr>
        <w:t xml:space="preserve"> </w:t>
      </w:r>
    </w:p>
    <w:tbl>
      <w:tblPr>
        <w:tblStyle w:val="TableGrid"/>
        <w:tblW w:w="9626" w:type="dxa"/>
        <w:tblInd w:w="6" w:type="dxa"/>
        <w:tblCellMar>
          <w:top w:w="49" w:type="dxa"/>
          <w:left w:w="107" w:type="dxa"/>
          <w:bottom w:w="0" w:type="dxa"/>
          <w:right w:w="115" w:type="dxa"/>
        </w:tblCellMar>
        <w:tblLook w:val="04A0" w:firstRow="1" w:lastRow="0" w:firstColumn="1" w:lastColumn="0" w:noHBand="0" w:noVBand="1"/>
      </w:tblPr>
      <w:tblGrid>
        <w:gridCol w:w="9626"/>
      </w:tblGrid>
      <w:tr w:rsidR="001F16A3" w14:paraId="2F50F112" w14:textId="77777777">
        <w:trPr>
          <w:trHeight w:val="814"/>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01E89E0B" w14:textId="77777777" w:rsidR="001F16A3" w:rsidRDefault="00000000">
            <w:pPr>
              <w:spacing w:after="114"/>
              <w:ind w:left="9"/>
              <w:jc w:val="center"/>
            </w:pPr>
            <w:r>
              <w:rPr>
                <w:b/>
              </w:rPr>
              <w:t xml:space="preserve">12. Aspetti finanziari: previsione dei costi complessivi di progetto (lo schema ha scopo puramente </w:t>
            </w:r>
          </w:p>
          <w:p w14:paraId="5403C2B1" w14:textId="77777777" w:rsidR="001F16A3" w:rsidRDefault="00000000">
            <w:pPr>
              <w:spacing w:after="0"/>
              <w:ind w:left="7"/>
              <w:jc w:val="center"/>
            </w:pPr>
            <w:r>
              <w:rPr>
                <w:b/>
              </w:rPr>
              <w:t xml:space="preserve">indicativo)  </w:t>
            </w:r>
          </w:p>
        </w:tc>
      </w:tr>
      <w:tr w:rsidR="001F16A3" w14:paraId="4A7FDA8E" w14:textId="77777777">
        <w:trPr>
          <w:trHeight w:val="7368"/>
        </w:trPr>
        <w:tc>
          <w:tcPr>
            <w:tcW w:w="9626" w:type="dxa"/>
            <w:tcBorders>
              <w:top w:val="single" w:sz="4" w:space="0" w:color="000000"/>
              <w:left w:val="single" w:sz="4" w:space="0" w:color="000000"/>
              <w:bottom w:val="single" w:sz="4" w:space="0" w:color="000000"/>
              <w:right w:val="single" w:sz="4" w:space="0" w:color="000000"/>
            </w:tcBorders>
          </w:tcPr>
          <w:p w14:paraId="4F3D182E" w14:textId="77777777" w:rsidR="001F16A3" w:rsidRDefault="00000000">
            <w:pPr>
              <w:spacing w:after="215" w:line="276" w:lineRule="auto"/>
            </w:pPr>
            <w:r>
              <w:rPr>
                <w:b/>
                <w:i/>
              </w:rPr>
              <w:lastRenderedPageBreak/>
              <w:t xml:space="preserve">Di seguito viene descritta ciascuna FASE (programmazione, realizzazione, diffusione risultati etc) indicando le singole attività che la compongono: </w:t>
            </w:r>
          </w:p>
          <w:p w14:paraId="75D571FA" w14:textId="77777777" w:rsidR="001F16A3" w:rsidRDefault="00000000">
            <w:pPr>
              <w:numPr>
                <w:ilvl w:val="0"/>
                <w:numId w:val="7"/>
              </w:numPr>
              <w:spacing w:after="0" w:line="277" w:lineRule="auto"/>
            </w:pPr>
            <w:r>
              <w:rPr>
                <w:b/>
                <w:i/>
              </w:rPr>
              <w:t xml:space="preserve">la descrizione e la tipologia di tutti i costi previsti, diretti o indiretti, comportanti l’utilizzo di risorse economiche effettive (E) o di risorse di tipo “figurativo” (F: costi strumentali o delle risorse umane interne impiegate). Es: costi per acquisizioni di beni o di prestazioni di sevizi/forniture, costi strumentali, costi orari delle risorse umane impiegate, etc). </w:t>
            </w:r>
          </w:p>
          <w:p w14:paraId="188278C9" w14:textId="77777777" w:rsidR="001F16A3" w:rsidRDefault="00000000">
            <w:pPr>
              <w:spacing w:after="234"/>
            </w:pPr>
            <w:r>
              <w:rPr>
                <w:b/>
                <w:i/>
              </w:rPr>
              <w:t xml:space="preserve">Ove opportuno, vengono specificate nella descrizione i valori unitari (es: costo orario e n. ore) </w:t>
            </w:r>
          </w:p>
          <w:p w14:paraId="60607F53" w14:textId="77777777" w:rsidR="001F16A3" w:rsidRDefault="00000000">
            <w:pPr>
              <w:numPr>
                <w:ilvl w:val="0"/>
                <w:numId w:val="7"/>
              </w:numPr>
              <w:spacing w:after="234"/>
            </w:pPr>
            <w:r>
              <w:rPr>
                <w:b/>
                <w:i/>
              </w:rPr>
              <w:t xml:space="preserve">l’importo; </w:t>
            </w:r>
          </w:p>
          <w:p w14:paraId="710177DA" w14:textId="77777777" w:rsidR="001F16A3" w:rsidRDefault="00000000">
            <w:pPr>
              <w:numPr>
                <w:ilvl w:val="0"/>
                <w:numId w:val="7"/>
              </w:numPr>
              <w:spacing w:after="219"/>
            </w:pPr>
            <w:r>
              <w:rPr>
                <w:b/>
                <w:i/>
              </w:rPr>
              <w:t xml:space="preserve">la ripartizione tra ciascun partner </w:t>
            </w:r>
          </w:p>
          <w:p w14:paraId="605FEB31" w14:textId="77777777" w:rsidR="001F16A3" w:rsidRDefault="00000000">
            <w:pPr>
              <w:spacing w:after="219"/>
              <w:ind w:left="46"/>
              <w:jc w:val="center"/>
            </w:pPr>
            <w:r>
              <w:rPr>
                <w:b/>
                <w:i/>
              </w:rPr>
              <w:t xml:space="preserve"> </w:t>
            </w:r>
          </w:p>
          <w:p w14:paraId="5ACEA086" w14:textId="77777777" w:rsidR="001F16A3" w:rsidRDefault="00000000">
            <w:pPr>
              <w:spacing w:after="219"/>
              <w:ind w:left="46"/>
              <w:jc w:val="center"/>
            </w:pPr>
            <w:r>
              <w:rPr>
                <w:b/>
                <w:i/>
              </w:rPr>
              <w:t xml:space="preserve"> </w:t>
            </w:r>
          </w:p>
          <w:p w14:paraId="43F119D5" w14:textId="77777777" w:rsidR="001F16A3" w:rsidRDefault="00000000">
            <w:pPr>
              <w:spacing w:after="219"/>
              <w:ind w:left="46"/>
              <w:jc w:val="center"/>
            </w:pPr>
            <w:r>
              <w:rPr>
                <w:b/>
                <w:i/>
              </w:rPr>
              <w:t xml:space="preserve"> </w:t>
            </w:r>
          </w:p>
          <w:p w14:paraId="1378E277" w14:textId="77777777" w:rsidR="001F16A3" w:rsidRDefault="00000000">
            <w:pPr>
              <w:spacing w:after="219"/>
              <w:ind w:left="46"/>
              <w:jc w:val="center"/>
            </w:pPr>
            <w:r>
              <w:rPr>
                <w:b/>
                <w:i/>
              </w:rPr>
              <w:t xml:space="preserve"> </w:t>
            </w:r>
          </w:p>
          <w:p w14:paraId="1F9499CB" w14:textId="77777777" w:rsidR="001F16A3" w:rsidRDefault="00000000">
            <w:pPr>
              <w:spacing w:after="219"/>
              <w:ind w:left="46"/>
              <w:jc w:val="center"/>
            </w:pPr>
            <w:r>
              <w:rPr>
                <w:b/>
                <w:i/>
              </w:rPr>
              <w:t xml:space="preserve"> </w:t>
            </w:r>
          </w:p>
          <w:p w14:paraId="22DCBAD1" w14:textId="77777777" w:rsidR="001F16A3" w:rsidRDefault="00000000">
            <w:pPr>
              <w:spacing w:after="219"/>
              <w:ind w:left="46"/>
              <w:jc w:val="center"/>
            </w:pPr>
            <w:r>
              <w:rPr>
                <w:b/>
                <w:i/>
              </w:rPr>
              <w:t xml:space="preserve"> </w:t>
            </w:r>
          </w:p>
          <w:p w14:paraId="08F7B500" w14:textId="77777777" w:rsidR="001F16A3" w:rsidRDefault="00000000">
            <w:pPr>
              <w:spacing w:after="219"/>
              <w:ind w:left="46"/>
              <w:jc w:val="center"/>
            </w:pPr>
            <w:r>
              <w:rPr>
                <w:b/>
                <w:i/>
              </w:rPr>
              <w:t xml:space="preserve"> </w:t>
            </w:r>
          </w:p>
          <w:p w14:paraId="21E78902" w14:textId="77777777" w:rsidR="001F16A3" w:rsidRDefault="00000000">
            <w:pPr>
              <w:spacing w:after="0"/>
              <w:ind w:left="46"/>
              <w:jc w:val="center"/>
            </w:pPr>
            <w:r>
              <w:rPr>
                <w:b/>
                <w:i/>
              </w:rPr>
              <w:t xml:space="preserve"> </w:t>
            </w:r>
          </w:p>
        </w:tc>
      </w:tr>
    </w:tbl>
    <w:tbl>
      <w:tblPr>
        <w:tblStyle w:val="TableGrid"/>
        <w:tblpPr w:vertAnchor="text" w:tblpX="5"/>
        <w:tblOverlap w:val="never"/>
        <w:tblW w:w="9629" w:type="dxa"/>
        <w:tblInd w:w="0" w:type="dxa"/>
        <w:tblCellMar>
          <w:top w:w="50" w:type="dxa"/>
          <w:left w:w="0" w:type="dxa"/>
          <w:bottom w:w="0" w:type="dxa"/>
          <w:right w:w="0" w:type="dxa"/>
        </w:tblCellMar>
        <w:tblLook w:val="04A0" w:firstRow="1" w:lastRow="0" w:firstColumn="1" w:lastColumn="0" w:noHBand="0" w:noVBand="1"/>
      </w:tblPr>
      <w:tblGrid>
        <w:gridCol w:w="220"/>
        <w:gridCol w:w="4729"/>
        <w:gridCol w:w="1511"/>
        <w:gridCol w:w="271"/>
        <w:gridCol w:w="1242"/>
        <w:gridCol w:w="1429"/>
        <w:gridCol w:w="113"/>
        <w:gridCol w:w="114"/>
      </w:tblGrid>
      <w:tr w:rsidR="001F16A3" w14:paraId="2CA57658" w14:textId="77777777">
        <w:trPr>
          <w:trHeight w:val="1538"/>
        </w:trPr>
        <w:tc>
          <w:tcPr>
            <w:tcW w:w="6731" w:type="dxa"/>
            <w:gridSpan w:val="4"/>
            <w:tcBorders>
              <w:top w:val="single" w:sz="4" w:space="0" w:color="000000"/>
              <w:left w:val="single" w:sz="4" w:space="0" w:color="000000"/>
              <w:bottom w:val="single" w:sz="4" w:space="0" w:color="000000"/>
              <w:right w:val="nil"/>
            </w:tcBorders>
          </w:tcPr>
          <w:p w14:paraId="25F068B5" w14:textId="77777777" w:rsidR="001F16A3" w:rsidRDefault="00000000">
            <w:pPr>
              <w:spacing w:after="219"/>
              <w:ind w:left="2935"/>
              <w:jc w:val="center"/>
            </w:pPr>
            <w:r>
              <w:rPr>
                <w:b/>
                <w:i/>
              </w:rPr>
              <w:t xml:space="preserve"> </w:t>
            </w:r>
          </w:p>
          <w:p w14:paraId="12EDA98B" w14:textId="77777777" w:rsidR="001F16A3" w:rsidRDefault="00000000">
            <w:pPr>
              <w:spacing w:after="219"/>
              <w:ind w:left="2935"/>
              <w:jc w:val="center"/>
            </w:pPr>
            <w:r>
              <w:rPr>
                <w:b/>
                <w:i/>
              </w:rPr>
              <w:t xml:space="preserve"> </w:t>
            </w:r>
          </w:p>
          <w:p w14:paraId="428DFF68" w14:textId="77777777" w:rsidR="001F16A3" w:rsidRDefault="00000000">
            <w:pPr>
              <w:spacing w:after="0"/>
              <w:ind w:left="2935"/>
              <w:jc w:val="center"/>
            </w:pPr>
            <w:r>
              <w:rPr>
                <w:b/>
                <w:i/>
              </w:rPr>
              <w:t xml:space="preserve"> </w:t>
            </w:r>
          </w:p>
        </w:tc>
        <w:tc>
          <w:tcPr>
            <w:tcW w:w="1242" w:type="dxa"/>
            <w:tcBorders>
              <w:top w:val="single" w:sz="4" w:space="0" w:color="000000"/>
              <w:left w:val="nil"/>
              <w:bottom w:val="single" w:sz="4" w:space="0" w:color="000000"/>
              <w:right w:val="nil"/>
            </w:tcBorders>
          </w:tcPr>
          <w:p w14:paraId="5C8BFE50" w14:textId="77777777" w:rsidR="001F16A3" w:rsidRDefault="001F16A3"/>
        </w:tc>
        <w:tc>
          <w:tcPr>
            <w:tcW w:w="1656" w:type="dxa"/>
            <w:gridSpan w:val="3"/>
            <w:tcBorders>
              <w:top w:val="single" w:sz="4" w:space="0" w:color="000000"/>
              <w:left w:val="nil"/>
              <w:bottom w:val="nil"/>
              <w:right w:val="single" w:sz="4" w:space="0" w:color="000000"/>
            </w:tcBorders>
          </w:tcPr>
          <w:p w14:paraId="01A8327C" w14:textId="77777777" w:rsidR="001F16A3" w:rsidRDefault="001F16A3"/>
        </w:tc>
      </w:tr>
      <w:tr w:rsidR="001F16A3" w14:paraId="2BEA8EF2" w14:textId="77777777">
        <w:trPr>
          <w:trHeight w:val="1041"/>
        </w:trPr>
        <w:tc>
          <w:tcPr>
            <w:tcW w:w="220" w:type="dxa"/>
            <w:vMerge w:val="restart"/>
            <w:tcBorders>
              <w:top w:val="nil"/>
              <w:left w:val="single" w:sz="4" w:space="0" w:color="000000"/>
              <w:bottom w:val="single" w:sz="4" w:space="0" w:color="000000"/>
              <w:right w:val="single" w:sz="4" w:space="0" w:color="000000"/>
            </w:tcBorders>
          </w:tcPr>
          <w:p w14:paraId="62B9E9C1" w14:textId="77777777" w:rsidR="001F16A3" w:rsidRDefault="001F16A3"/>
        </w:tc>
        <w:tc>
          <w:tcPr>
            <w:tcW w:w="4729" w:type="dxa"/>
            <w:tcBorders>
              <w:top w:val="single" w:sz="4" w:space="0" w:color="000000"/>
              <w:left w:val="single" w:sz="4" w:space="0" w:color="000000"/>
              <w:bottom w:val="single" w:sz="4" w:space="0" w:color="000000"/>
              <w:right w:val="single" w:sz="4" w:space="0" w:color="000000"/>
            </w:tcBorders>
            <w:shd w:val="clear" w:color="auto" w:fill="BEBEBE"/>
          </w:tcPr>
          <w:p w14:paraId="11498A03" w14:textId="77777777" w:rsidR="001F16A3" w:rsidRDefault="00000000">
            <w:pPr>
              <w:spacing w:after="0"/>
              <w:ind w:left="104"/>
              <w:jc w:val="center"/>
            </w:pPr>
            <w:r>
              <w:rPr>
                <w:b/>
                <w:i/>
              </w:rPr>
              <w:t xml:space="preserve">Tipologia di costo </w:t>
            </w:r>
          </w:p>
        </w:tc>
        <w:tc>
          <w:tcPr>
            <w:tcW w:w="1511" w:type="dxa"/>
            <w:tcBorders>
              <w:top w:val="single" w:sz="4" w:space="0" w:color="000000"/>
              <w:left w:val="single" w:sz="4" w:space="0" w:color="000000"/>
              <w:bottom w:val="single" w:sz="4" w:space="0" w:color="000000"/>
              <w:right w:val="single" w:sz="4" w:space="0" w:color="000000"/>
            </w:tcBorders>
            <w:shd w:val="clear" w:color="auto" w:fill="BEBEBE"/>
          </w:tcPr>
          <w:p w14:paraId="4D405EAB" w14:textId="77777777" w:rsidR="001F16A3" w:rsidRDefault="00000000">
            <w:pPr>
              <w:spacing w:after="0"/>
              <w:ind w:left="102"/>
              <w:jc w:val="center"/>
            </w:pPr>
            <w:r>
              <w:rPr>
                <w:b/>
                <w:i/>
              </w:rPr>
              <w:t xml:space="preserve">Importo totale </w:t>
            </w:r>
          </w:p>
        </w:tc>
        <w:tc>
          <w:tcPr>
            <w:tcW w:w="271" w:type="dxa"/>
            <w:tcBorders>
              <w:top w:val="single" w:sz="4" w:space="0" w:color="000000"/>
              <w:left w:val="single" w:sz="4" w:space="0" w:color="000000"/>
              <w:bottom w:val="single" w:sz="4" w:space="0" w:color="000000"/>
              <w:right w:val="nil"/>
            </w:tcBorders>
            <w:shd w:val="clear" w:color="auto" w:fill="BEBEBE"/>
          </w:tcPr>
          <w:p w14:paraId="397CAE32" w14:textId="77777777" w:rsidR="001F16A3" w:rsidRDefault="001F16A3"/>
        </w:tc>
        <w:tc>
          <w:tcPr>
            <w:tcW w:w="1242" w:type="dxa"/>
            <w:tcBorders>
              <w:top w:val="single" w:sz="4" w:space="0" w:color="000000"/>
              <w:left w:val="nil"/>
              <w:bottom w:val="single" w:sz="4" w:space="0" w:color="000000"/>
              <w:right w:val="single" w:sz="4" w:space="0" w:color="000000"/>
            </w:tcBorders>
            <w:shd w:val="clear" w:color="auto" w:fill="BEBEBE"/>
          </w:tcPr>
          <w:p w14:paraId="7F339977" w14:textId="77777777" w:rsidR="001F16A3" w:rsidRDefault="00000000">
            <w:pPr>
              <w:spacing w:after="0"/>
            </w:pPr>
            <w:r>
              <w:rPr>
                <w:b/>
                <w:i/>
              </w:rPr>
              <w:t xml:space="preserve">A carico INAIL </w:t>
            </w:r>
          </w:p>
        </w:tc>
        <w:tc>
          <w:tcPr>
            <w:tcW w:w="1429" w:type="dxa"/>
            <w:tcBorders>
              <w:top w:val="single" w:sz="4" w:space="0" w:color="000000"/>
              <w:left w:val="single" w:sz="4" w:space="0" w:color="000000"/>
              <w:bottom w:val="single" w:sz="4" w:space="0" w:color="000000"/>
              <w:right w:val="single" w:sz="4" w:space="0" w:color="000000"/>
            </w:tcBorders>
            <w:shd w:val="clear" w:color="auto" w:fill="BEBEBE"/>
          </w:tcPr>
          <w:p w14:paraId="79935A3F" w14:textId="77777777" w:rsidR="001F16A3" w:rsidRDefault="00000000">
            <w:pPr>
              <w:spacing w:after="0"/>
              <w:ind w:left="283" w:right="140"/>
              <w:jc w:val="center"/>
            </w:pPr>
            <w:r>
              <w:rPr>
                <w:b/>
                <w:i/>
              </w:rPr>
              <w:t xml:space="preserve">A carico Ente Edile </w:t>
            </w:r>
          </w:p>
        </w:tc>
        <w:tc>
          <w:tcPr>
            <w:tcW w:w="113" w:type="dxa"/>
            <w:vMerge w:val="restart"/>
            <w:tcBorders>
              <w:top w:val="nil"/>
              <w:left w:val="single" w:sz="4" w:space="0" w:color="000000"/>
              <w:bottom w:val="single" w:sz="4" w:space="0" w:color="000000"/>
              <w:right w:val="single" w:sz="4" w:space="0" w:color="000000"/>
            </w:tcBorders>
          </w:tcPr>
          <w:p w14:paraId="24FA1202" w14:textId="77777777" w:rsidR="001F16A3" w:rsidRDefault="00000000">
            <w:pPr>
              <w:spacing w:after="752"/>
              <w:ind w:left="55"/>
            </w:pPr>
            <w:r>
              <w:rPr>
                <w:b/>
                <w:i/>
              </w:rPr>
              <w:t xml:space="preserve"> </w:t>
            </w:r>
          </w:p>
          <w:p w14:paraId="28919897" w14:textId="77777777" w:rsidR="001F16A3" w:rsidRDefault="00000000">
            <w:pPr>
              <w:spacing w:after="244"/>
              <w:ind w:left="55"/>
            </w:pPr>
            <w:r>
              <w:rPr>
                <w:b/>
                <w:i/>
              </w:rPr>
              <w:t xml:space="preserve"> </w:t>
            </w:r>
          </w:p>
          <w:p w14:paraId="7497A5BB" w14:textId="77777777" w:rsidR="001F16A3" w:rsidRDefault="00000000">
            <w:pPr>
              <w:spacing w:after="913" w:line="490" w:lineRule="auto"/>
              <w:ind w:left="56" w:right="15"/>
              <w:jc w:val="both"/>
            </w:pPr>
            <w:r>
              <w:rPr>
                <w:b/>
                <w:i/>
              </w:rPr>
              <w:t xml:space="preserve">  </w:t>
            </w:r>
          </w:p>
          <w:p w14:paraId="78BDDEB5" w14:textId="77777777" w:rsidR="001F16A3" w:rsidRDefault="00000000">
            <w:pPr>
              <w:spacing w:after="553"/>
              <w:ind w:left="56"/>
            </w:pPr>
            <w:r>
              <w:rPr>
                <w:b/>
                <w:i/>
              </w:rPr>
              <w:t xml:space="preserve"> </w:t>
            </w:r>
          </w:p>
          <w:p w14:paraId="2715B5A0" w14:textId="77777777" w:rsidR="001F16A3" w:rsidRDefault="00000000">
            <w:pPr>
              <w:spacing w:after="0"/>
              <w:ind w:left="56"/>
            </w:pPr>
            <w:r>
              <w:rPr>
                <w:b/>
                <w:i/>
              </w:rPr>
              <w:lastRenderedPageBreak/>
              <w:t xml:space="preserve"> </w:t>
            </w:r>
          </w:p>
        </w:tc>
        <w:tc>
          <w:tcPr>
            <w:tcW w:w="114" w:type="dxa"/>
            <w:vMerge w:val="restart"/>
            <w:tcBorders>
              <w:top w:val="nil"/>
              <w:left w:val="single" w:sz="4" w:space="0" w:color="000000"/>
              <w:bottom w:val="single" w:sz="4" w:space="0" w:color="000000"/>
              <w:right w:val="single" w:sz="4" w:space="0" w:color="000000"/>
            </w:tcBorders>
          </w:tcPr>
          <w:p w14:paraId="06E575F3" w14:textId="77777777" w:rsidR="001F16A3" w:rsidRDefault="001F16A3"/>
        </w:tc>
      </w:tr>
      <w:tr w:rsidR="001F16A3" w14:paraId="46C13B77" w14:textId="77777777">
        <w:trPr>
          <w:trHeight w:val="534"/>
        </w:trPr>
        <w:tc>
          <w:tcPr>
            <w:tcW w:w="0" w:type="auto"/>
            <w:vMerge/>
            <w:tcBorders>
              <w:top w:val="nil"/>
              <w:left w:val="single" w:sz="4" w:space="0" w:color="000000"/>
              <w:bottom w:val="nil"/>
              <w:right w:val="single" w:sz="4" w:space="0" w:color="000000"/>
            </w:tcBorders>
          </w:tcPr>
          <w:p w14:paraId="607A9F12" w14:textId="77777777" w:rsidR="001F16A3" w:rsidRDefault="001F16A3"/>
        </w:tc>
        <w:tc>
          <w:tcPr>
            <w:tcW w:w="6511" w:type="dxa"/>
            <w:gridSpan w:val="3"/>
            <w:tcBorders>
              <w:top w:val="single" w:sz="4" w:space="0" w:color="000000"/>
              <w:left w:val="single" w:sz="4" w:space="0" w:color="000000"/>
              <w:bottom w:val="single" w:sz="4" w:space="0" w:color="000000"/>
              <w:right w:val="nil"/>
            </w:tcBorders>
            <w:shd w:val="clear" w:color="auto" w:fill="D9D9D9"/>
          </w:tcPr>
          <w:p w14:paraId="5B35687A" w14:textId="77777777" w:rsidR="001F16A3" w:rsidRDefault="00000000">
            <w:pPr>
              <w:spacing w:after="0"/>
              <w:ind w:right="186"/>
              <w:jc w:val="right"/>
            </w:pPr>
            <w:r>
              <w:rPr>
                <w:b/>
                <w:i/>
              </w:rPr>
              <w:t xml:space="preserve">FASE 1: (descrizione) N.4 SEMINARI TECNICI </w:t>
            </w:r>
          </w:p>
        </w:tc>
        <w:tc>
          <w:tcPr>
            <w:tcW w:w="1242" w:type="dxa"/>
            <w:tcBorders>
              <w:top w:val="single" w:sz="4" w:space="0" w:color="000000"/>
              <w:left w:val="nil"/>
              <w:bottom w:val="single" w:sz="4" w:space="0" w:color="000000"/>
              <w:right w:val="nil"/>
            </w:tcBorders>
            <w:shd w:val="clear" w:color="auto" w:fill="D9D9D9"/>
          </w:tcPr>
          <w:p w14:paraId="2AF60296" w14:textId="77777777" w:rsidR="001F16A3" w:rsidRDefault="001F16A3"/>
        </w:tc>
        <w:tc>
          <w:tcPr>
            <w:tcW w:w="1429" w:type="dxa"/>
            <w:tcBorders>
              <w:top w:val="single" w:sz="4" w:space="0" w:color="000000"/>
              <w:left w:val="nil"/>
              <w:bottom w:val="single" w:sz="4" w:space="0" w:color="000000"/>
              <w:right w:val="single" w:sz="4" w:space="0" w:color="000000"/>
            </w:tcBorders>
            <w:shd w:val="clear" w:color="auto" w:fill="D9D9D9"/>
          </w:tcPr>
          <w:p w14:paraId="3ACE0E68" w14:textId="77777777" w:rsidR="001F16A3" w:rsidRDefault="001F16A3"/>
        </w:tc>
        <w:tc>
          <w:tcPr>
            <w:tcW w:w="0" w:type="auto"/>
            <w:vMerge/>
            <w:tcBorders>
              <w:top w:val="nil"/>
              <w:left w:val="single" w:sz="4" w:space="0" w:color="000000"/>
              <w:bottom w:val="nil"/>
              <w:right w:val="single" w:sz="4" w:space="0" w:color="000000"/>
            </w:tcBorders>
          </w:tcPr>
          <w:p w14:paraId="0E0B846D" w14:textId="77777777" w:rsidR="001F16A3" w:rsidRDefault="001F16A3"/>
        </w:tc>
        <w:tc>
          <w:tcPr>
            <w:tcW w:w="0" w:type="auto"/>
            <w:vMerge/>
            <w:tcBorders>
              <w:top w:val="nil"/>
              <w:left w:val="single" w:sz="4" w:space="0" w:color="000000"/>
              <w:bottom w:val="nil"/>
              <w:right w:val="single" w:sz="4" w:space="0" w:color="000000"/>
            </w:tcBorders>
          </w:tcPr>
          <w:p w14:paraId="6AE3F880" w14:textId="77777777" w:rsidR="001F16A3" w:rsidRDefault="001F16A3"/>
        </w:tc>
      </w:tr>
      <w:tr w:rsidR="001F16A3" w14:paraId="570EC7A4" w14:textId="77777777">
        <w:trPr>
          <w:trHeight w:val="546"/>
        </w:trPr>
        <w:tc>
          <w:tcPr>
            <w:tcW w:w="0" w:type="auto"/>
            <w:vMerge/>
            <w:tcBorders>
              <w:top w:val="nil"/>
              <w:left w:val="single" w:sz="4" w:space="0" w:color="000000"/>
              <w:bottom w:val="nil"/>
              <w:right w:val="single" w:sz="4" w:space="0" w:color="000000"/>
            </w:tcBorders>
          </w:tcPr>
          <w:p w14:paraId="7E130C88" w14:textId="77777777" w:rsidR="001F16A3" w:rsidRDefault="001F16A3"/>
        </w:tc>
        <w:tc>
          <w:tcPr>
            <w:tcW w:w="6511" w:type="dxa"/>
            <w:gridSpan w:val="3"/>
            <w:tcBorders>
              <w:top w:val="single" w:sz="4" w:space="0" w:color="000000"/>
              <w:left w:val="single" w:sz="4" w:space="0" w:color="000000"/>
              <w:bottom w:val="single" w:sz="4" w:space="0" w:color="000000"/>
              <w:right w:val="nil"/>
            </w:tcBorders>
            <w:shd w:val="clear" w:color="auto" w:fill="F1F1F1"/>
          </w:tcPr>
          <w:p w14:paraId="3BD4C879" w14:textId="77777777" w:rsidR="001F16A3" w:rsidRDefault="00000000">
            <w:pPr>
              <w:spacing w:after="0"/>
              <w:ind w:left="3822"/>
            </w:pPr>
            <w:r>
              <w:rPr>
                <w:b/>
                <w:i/>
              </w:rPr>
              <w:t xml:space="preserve">Attività 1: (descrizione) </w:t>
            </w:r>
          </w:p>
        </w:tc>
        <w:tc>
          <w:tcPr>
            <w:tcW w:w="1242" w:type="dxa"/>
            <w:tcBorders>
              <w:top w:val="single" w:sz="4" w:space="0" w:color="000000"/>
              <w:left w:val="nil"/>
              <w:bottom w:val="single" w:sz="4" w:space="0" w:color="000000"/>
              <w:right w:val="nil"/>
            </w:tcBorders>
            <w:shd w:val="clear" w:color="auto" w:fill="F1F1F1"/>
          </w:tcPr>
          <w:p w14:paraId="6D1BA897" w14:textId="77777777" w:rsidR="001F16A3" w:rsidRDefault="001F16A3"/>
        </w:tc>
        <w:tc>
          <w:tcPr>
            <w:tcW w:w="1429" w:type="dxa"/>
            <w:tcBorders>
              <w:top w:val="single" w:sz="4" w:space="0" w:color="000000"/>
              <w:left w:val="nil"/>
              <w:bottom w:val="single" w:sz="4" w:space="0" w:color="000000"/>
              <w:right w:val="single" w:sz="4" w:space="0" w:color="000000"/>
            </w:tcBorders>
            <w:shd w:val="clear" w:color="auto" w:fill="F1F1F1"/>
          </w:tcPr>
          <w:p w14:paraId="591F9281" w14:textId="77777777" w:rsidR="001F16A3" w:rsidRDefault="001F16A3"/>
        </w:tc>
        <w:tc>
          <w:tcPr>
            <w:tcW w:w="0" w:type="auto"/>
            <w:vMerge/>
            <w:tcBorders>
              <w:top w:val="nil"/>
              <w:left w:val="single" w:sz="4" w:space="0" w:color="000000"/>
              <w:bottom w:val="nil"/>
              <w:right w:val="single" w:sz="4" w:space="0" w:color="000000"/>
            </w:tcBorders>
          </w:tcPr>
          <w:p w14:paraId="2B443D33" w14:textId="77777777" w:rsidR="001F16A3" w:rsidRDefault="001F16A3"/>
        </w:tc>
        <w:tc>
          <w:tcPr>
            <w:tcW w:w="0" w:type="auto"/>
            <w:vMerge/>
            <w:tcBorders>
              <w:top w:val="nil"/>
              <w:left w:val="single" w:sz="4" w:space="0" w:color="000000"/>
              <w:bottom w:val="nil"/>
              <w:right w:val="single" w:sz="4" w:space="0" w:color="000000"/>
            </w:tcBorders>
          </w:tcPr>
          <w:p w14:paraId="73EC9B4D" w14:textId="77777777" w:rsidR="001F16A3" w:rsidRDefault="001F16A3"/>
        </w:tc>
      </w:tr>
      <w:tr w:rsidR="001F16A3" w14:paraId="7522429E" w14:textId="77777777">
        <w:trPr>
          <w:trHeight w:val="1462"/>
        </w:trPr>
        <w:tc>
          <w:tcPr>
            <w:tcW w:w="0" w:type="auto"/>
            <w:vMerge/>
            <w:tcBorders>
              <w:top w:val="nil"/>
              <w:left w:val="single" w:sz="4" w:space="0" w:color="000000"/>
              <w:bottom w:val="nil"/>
              <w:right w:val="single" w:sz="4" w:space="0" w:color="000000"/>
            </w:tcBorders>
          </w:tcPr>
          <w:p w14:paraId="6D0DC35B" w14:textId="77777777" w:rsidR="001F16A3" w:rsidRDefault="001F16A3"/>
        </w:tc>
        <w:tc>
          <w:tcPr>
            <w:tcW w:w="4729" w:type="dxa"/>
            <w:tcBorders>
              <w:top w:val="single" w:sz="4" w:space="0" w:color="000000"/>
              <w:left w:val="single" w:sz="4" w:space="0" w:color="000000"/>
              <w:bottom w:val="single" w:sz="4" w:space="0" w:color="000000"/>
              <w:right w:val="single" w:sz="4" w:space="0" w:color="000000"/>
            </w:tcBorders>
          </w:tcPr>
          <w:p w14:paraId="440C5FA9" w14:textId="77777777" w:rsidR="001F16A3" w:rsidRDefault="00000000">
            <w:pPr>
              <w:spacing w:after="19"/>
              <w:ind w:left="455"/>
            </w:pPr>
            <w:r>
              <w:rPr>
                <w:b/>
                <w:i/>
              </w:rPr>
              <w:t xml:space="preserve">Prestazione di servizi forniture (descrizione) Zaini e </w:t>
            </w:r>
          </w:p>
          <w:p w14:paraId="29BEBBED" w14:textId="77777777" w:rsidR="001F16A3" w:rsidRDefault="00000000">
            <w:pPr>
              <w:spacing w:after="1" w:line="276" w:lineRule="auto"/>
              <w:ind w:left="340" w:hanging="200"/>
              <w:jc w:val="both"/>
            </w:pPr>
            <w:r>
              <w:rPr>
                <w:b/>
                <w:i/>
              </w:rPr>
              <w:t xml:space="preserve">Carpette complete di block notes e penne, gadget (metro a scorrimento), manuali e altro materiale (per circa 200 </w:t>
            </w:r>
          </w:p>
          <w:p w14:paraId="153C2B4C" w14:textId="77777777" w:rsidR="001F16A3" w:rsidRDefault="00000000">
            <w:pPr>
              <w:spacing w:after="0"/>
              <w:ind w:left="104"/>
              <w:jc w:val="center"/>
            </w:pPr>
            <w:r>
              <w:rPr>
                <w:b/>
                <w:i/>
              </w:rPr>
              <w:t xml:space="preserve">persone) </w:t>
            </w:r>
          </w:p>
        </w:tc>
        <w:tc>
          <w:tcPr>
            <w:tcW w:w="1511" w:type="dxa"/>
            <w:tcBorders>
              <w:top w:val="single" w:sz="4" w:space="0" w:color="000000"/>
              <w:left w:val="single" w:sz="4" w:space="0" w:color="000000"/>
              <w:bottom w:val="single" w:sz="4" w:space="0" w:color="000000"/>
              <w:right w:val="single" w:sz="4" w:space="0" w:color="000000"/>
            </w:tcBorders>
          </w:tcPr>
          <w:p w14:paraId="4055BEED" w14:textId="77777777" w:rsidR="001F16A3" w:rsidRDefault="00000000">
            <w:pPr>
              <w:spacing w:after="0"/>
              <w:ind w:left="101"/>
              <w:jc w:val="center"/>
            </w:pPr>
            <w:r>
              <w:rPr>
                <w:b/>
                <w:i/>
              </w:rPr>
              <w:t xml:space="preserve">3.500,00 </w:t>
            </w:r>
          </w:p>
        </w:tc>
        <w:tc>
          <w:tcPr>
            <w:tcW w:w="271" w:type="dxa"/>
            <w:tcBorders>
              <w:top w:val="single" w:sz="4" w:space="0" w:color="000000"/>
              <w:left w:val="single" w:sz="4" w:space="0" w:color="000000"/>
              <w:bottom w:val="single" w:sz="4" w:space="0" w:color="000000"/>
              <w:right w:val="nil"/>
            </w:tcBorders>
          </w:tcPr>
          <w:p w14:paraId="348A6C68" w14:textId="77777777" w:rsidR="001F16A3" w:rsidRDefault="001F16A3"/>
        </w:tc>
        <w:tc>
          <w:tcPr>
            <w:tcW w:w="1242" w:type="dxa"/>
            <w:tcBorders>
              <w:top w:val="single" w:sz="4" w:space="0" w:color="000000"/>
              <w:left w:val="nil"/>
              <w:bottom w:val="single" w:sz="4" w:space="0" w:color="000000"/>
              <w:right w:val="single" w:sz="4" w:space="0" w:color="000000"/>
            </w:tcBorders>
          </w:tcPr>
          <w:p w14:paraId="3D6D913F" w14:textId="77777777" w:rsidR="001F16A3" w:rsidRDefault="00000000">
            <w:pPr>
              <w:spacing w:after="0"/>
              <w:ind w:left="204"/>
            </w:pPr>
            <w:r>
              <w:rPr>
                <w:b/>
                <w:i/>
              </w:rPr>
              <w:t xml:space="preserve">1.750,00 </w:t>
            </w:r>
          </w:p>
        </w:tc>
        <w:tc>
          <w:tcPr>
            <w:tcW w:w="1429" w:type="dxa"/>
            <w:tcBorders>
              <w:top w:val="single" w:sz="4" w:space="0" w:color="000000"/>
              <w:left w:val="single" w:sz="4" w:space="0" w:color="000000"/>
              <w:bottom w:val="single" w:sz="4" w:space="0" w:color="000000"/>
              <w:right w:val="single" w:sz="4" w:space="0" w:color="000000"/>
            </w:tcBorders>
          </w:tcPr>
          <w:p w14:paraId="2F69F1F5" w14:textId="77777777" w:rsidR="001F16A3" w:rsidRDefault="00000000">
            <w:pPr>
              <w:spacing w:after="0"/>
              <w:ind w:left="102"/>
              <w:jc w:val="center"/>
            </w:pPr>
            <w:r>
              <w:rPr>
                <w:b/>
                <w:i/>
              </w:rPr>
              <w:t xml:space="preserve">1.750,00 </w:t>
            </w:r>
          </w:p>
        </w:tc>
        <w:tc>
          <w:tcPr>
            <w:tcW w:w="0" w:type="auto"/>
            <w:vMerge/>
            <w:tcBorders>
              <w:top w:val="nil"/>
              <w:left w:val="single" w:sz="4" w:space="0" w:color="000000"/>
              <w:bottom w:val="nil"/>
              <w:right w:val="single" w:sz="4" w:space="0" w:color="000000"/>
            </w:tcBorders>
          </w:tcPr>
          <w:p w14:paraId="0E741634" w14:textId="77777777" w:rsidR="001F16A3" w:rsidRDefault="001F16A3"/>
        </w:tc>
        <w:tc>
          <w:tcPr>
            <w:tcW w:w="0" w:type="auto"/>
            <w:vMerge/>
            <w:tcBorders>
              <w:top w:val="nil"/>
              <w:left w:val="single" w:sz="4" w:space="0" w:color="000000"/>
              <w:bottom w:val="nil"/>
              <w:right w:val="single" w:sz="4" w:space="0" w:color="000000"/>
            </w:tcBorders>
          </w:tcPr>
          <w:p w14:paraId="16848656" w14:textId="77777777" w:rsidR="001F16A3" w:rsidRDefault="001F16A3"/>
        </w:tc>
      </w:tr>
      <w:tr w:rsidR="001F16A3" w14:paraId="5A5BEB44" w14:textId="77777777">
        <w:trPr>
          <w:trHeight w:val="842"/>
        </w:trPr>
        <w:tc>
          <w:tcPr>
            <w:tcW w:w="0" w:type="auto"/>
            <w:vMerge/>
            <w:tcBorders>
              <w:top w:val="nil"/>
              <w:left w:val="single" w:sz="4" w:space="0" w:color="000000"/>
              <w:bottom w:val="nil"/>
              <w:right w:val="single" w:sz="4" w:space="0" w:color="000000"/>
            </w:tcBorders>
          </w:tcPr>
          <w:p w14:paraId="3E629C23" w14:textId="77777777" w:rsidR="001F16A3" w:rsidRDefault="001F16A3"/>
        </w:tc>
        <w:tc>
          <w:tcPr>
            <w:tcW w:w="4729" w:type="dxa"/>
            <w:tcBorders>
              <w:top w:val="single" w:sz="4" w:space="0" w:color="000000"/>
              <w:left w:val="single" w:sz="4" w:space="0" w:color="000000"/>
              <w:bottom w:val="single" w:sz="4" w:space="0" w:color="000000"/>
              <w:right w:val="single" w:sz="4" w:space="0" w:color="000000"/>
            </w:tcBorders>
          </w:tcPr>
          <w:p w14:paraId="680CC48D" w14:textId="77777777" w:rsidR="001F16A3" w:rsidRDefault="00000000">
            <w:pPr>
              <w:spacing w:after="0"/>
              <w:ind w:left="61"/>
              <w:jc w:val="center"/>
            </w:pPr>
            <w:r>
              <w:rPr>
                <w:b/>
                <w:i/>
              </w:rPr>
              <w:t xml:space="preserve">Spese di comunicazione (descrizione) Locandine, inviti e video promozionali </w:t>
            </w:r>
          </w:p>
        </w:tc>
        <w:tc>
          <w:tcPr>
            <w:tcW w:w="1511" w:type="dxa"/>
            <w:tcBorders>
              <w:top w:val="single" w:sz="4" w:space="0" w:color="000000"/>
              <w:left w:val="single" w:sz="4" w:space="0" w:color="000000"/>
              <w:bottom w:val="single" w:sz="4" w:space="0" w:color="000000"/>
              <w:right w:val="single" w:sz="4" w:space="0" w:color="000000"/>
            </w:tcBorders>
          </w:tcPr>
          <w:p w14:paraId="4CDD4D42" w14:textId="77777777" w:rsidR="001F16A3" w:rsidRDefault="00000000">
            <w:pPr>
              <w:spacing w:after="0"/>
              <w:ind w:left="102"/>
              <w:jc w:val="center"/>
            </w:pPr>
            <w:r>
              <w:rPr>
                <w:b/>
                <w:i/>
              </w:rPr>
              <w:t xml:space="preserve">200,00 </w:t>
            </w:r>
          </w:p>
        </w:tc>
        <w:tc>
          <w:tcPr>
            <w:tcW w:w="271" w:type="dxa"/>
            <w:tcBorders>
              <w:top w:val="single" w:sz="4" w:space="0" w:color="000000"/>
              <w:left w:val="single" w:sz="4" w:space="0" w:color="000000"/>
              <w:bottom w:val="single" w:sz="4" w:space="0" w:color="000000"/>
              <w:right w:val="nil"/>
            </w:tcBorders>
          </w:tcPr>
          <w:p w14:paraId="60E9B65D" w14:textId="77777777" w:rsidR="001F16A3" w:rsidRDefault="001F16A3"/>
        </w:tc>
        <w:tc>
          <w:tcPr>
            <w:tcW w:w="1242" w:type="dxa"/>
            <w:tcBorders>
              <w:top w:val="single" w:sz="4" w:space="0" w:color="000000"/>
              <w:left w:val="nil"/>
              <w:bottom w:val="single" w:sz="4" w:space="0" w:color="000000"/>
              <w:right w:val="single" w:sz="4" w:space="0" w:color="000000"/>
            </w:tcBorders>
          </w:tcPr>
          <w:p w14:paraId="01060261" w14:textId="77777777" w:rsidR="001F16A3" w:rsidRDefault="00000000">
            <w:pPr>
              <w:spacing w:after="0"/>
              <w:ind w:left="278"/>
            </w:pPr>
            <w:r>
              <w:rPr>
                <w:b/>
                <w:i/>
              </w:rPr>
              <w:t xml:space="preserve">100,00 </w:t>
            </w:r>
          </w:p>
        </w:tc>
        <w:tc>
          <w:tcPr>
            <w:tcW w:w="1429" w:type="dxa"/>
            <w:tcBorders>
              <w:top w:val="single" w:sz="4" w:space="0" w:color="000000"/>
              <w:left w:val="single" w:sz="4" w:space="0" w:color="000000"/>
              <w:bottom w:val="single" w:sz="4" w:space="0" w:color="000000"/>
              <w:right w:val="single" w:sz="4" w:space="0" w:color="000000"/>
            </w:tcBorders>
          </w:tcPr>
          <w:p w14:paraId="5E95E8A0" w14:textId="77777777" w:rsidR="001F16A3" w:rsidRDefault="00000000">
            <w:pPr>
              <w:spacing w:after="0"/>
              <w:ind w:left="102"/>
              <w:jc w:val="center"/>
            </w:pPr>
            <w:r>
              <w:rPr>
                <w:b/>
                <w:i/>
              </w:rPr>
              <w:t xml:space="preserve">100,00 </w:t>
            </w:r>
          </w:p>
        </w:tc>
        <w:tc>
          <w:tcPr>
            <w:tcW w:w="0" w:type="auto"/>
            <w:vMerge/>
            <w:tcBorders>
              <w:top w:val="nil"/>
              <w:left w:val="single" w:sz="4" w:space="0" w:color="000000"/>
              <w:bottom w:val="nil"/>
              <w:right w:val="single" w:sz="4" w:space="0" w:color="000000"/>
            </w:tcBorders>
          </w:tcPr>
          <w:p w14:paraId="380A3478" w14:textId="77777777" w:rsidR="001F16A3" w:rsidRDefault="001F16A3"/>
        </w:tc>
        <w:tc>
          <w:tcPr>
            <w:tcW w:w="0" w:type="auto"/>
            <w:vMerge/>
            <w:tcBorders>
              <w:top w:val="nil"/>
              <w:left w:val="single" w:sz="4" w:space="0" w:color="000000"/>
              <w:bottom w:val="nil"/>
              <w:right w:val="single" w:sz="4" w:space="0" w:color="000000"/>
            </w:tcBorders>
          </w:tcPr>
          <w:p w14:paraId="7A8BA593" w14:textId="77777777" w:rsidR="001F16A3" w:rsidRDefault="001F16A3"/>
        </w:tc>
      </w:tr>
      <w:tr w:rsidR="001F16A3" w14:paraId="0B6489AF" w14:textId="77777777">
        <w:trPr>
          <w:trHeight w:val="2373"/>
        </w:trPr>
        <w:tc>
          <w:tcPr>
            <w:tcW w:w="0" w:type="auto"/>
            <w:vMerge/>
            <w:tcBorders>
              <w:top w:val="nil"/>
              <w:left w:val="single" w:sz="4" w:space="0" w:color="000000"/>
              <w:bottom w:val="nil"/>
              <w:right w:val="single" w:sz="4" w:space="0" w:color="000000"/>
            </w:tcBorders>
          </w:tcPr>
          <w:p w14:paraId="135D7B14" w14:textId="77777777" w:rsidR="001F16A3" w:rsidRDefault="001F16A3"/>
        </w:tc>
        <w:tc>
          <w:tcPr>
            <w:tcW w:w="4729" w:type="dxa"/>
            <w:tcBorders>
              <w:top w:val="single" w:sz="4" w:space="0" w:color="000000"/>
              <w:left w:val="single" w:sz="4" w:space="0" w:color="000000"/>
              <w:bottom w:val="single" w:sz="8" w:space="0" w:color="000000"/>
              <w:right w:val="single" w:sz="4" w:space="0" w:color="000000"/>
            </w:tcBorders>
          </w:tcPr>
          <w:p w14:paraId="04476CE9" w14:textId="77777777" w:rsidR="001F16A3" w:rsidRDefault="00000000">
            <w:pPr>
              <w:spacing w:after="219"/>
              <w:ind w:left="103"/>
              <w:jc w:val="center"/>
            </w:pPr>
            <w:r>
              <w:rPr>
                <w:b/>
                <w:i/>
              </w:rPr>
              <w:t xml:space="preserve">Costi risorse umane interne (descrizione) </w:t>
            </w:r>
          </w:p>
          <w:p w14:paraId="4329D46D" w14:textId="77777777" w:rsidR="001F16A3" w:rsidRDefault="00000000">
            <w:pPr>
              <w:spacing w:after="219"/>
              <w:ind w:left="1148"/>
            </w:pPr>
            <w:r>
              <w:rPr>
                <w:b/>
                <w:i/>
              </w:rPr>
              <w:t xml:space="preserve">(specificare n. ore e costo orario) </w:t>
            </w:r>
          </w:p>
          <w:p w14:paraId="36C732C3" w14:textId="77777777" w:rsidR="001F16A3" w:rsidRDefault="00000000">
            <w:pPr>
              <w:spacing w:after="200" w:line="276" w:lineRule="auto"/>
              <w:ind w:left="111"/>
              <w:jc w:val="center"/>
            </w:pPr>
            <w:r>
              <w:rPr>
                <w:b/>
                <w:i/>
              </w:rPr>
              <w:t xml:space="preserve">Segreteria Organizzativa - n.30 ore per n.2 Addetti per costo orario lordo €. </w:t>
            </w:r>
          </w:p>
          <w:p w14:paraId="12F34287" w14:textId="77777777" w:rsidR="001F16A3" w:rsidRDefault="00000000">
            <w:pPr>
              <w:spacing w:after="0"/>
              <w:ind w:left="104"/>
              <w:jc w:val="center"/>
            </w:pPr>
            <w:r>
              <w:rPr>
                <w:b/>
                <w:i/>
              </w:rPr>
              <w:t xml:space="preserve">23,00 </w:t>
            </w:r>
          </w:p>
        </w:tc>
        <w:tc>
          <w:tcPr>
            <w:tcW w:w="1511" w:type="dxa"/>
            <w:tcBorders>
              <w:top w:val="single" w:sz="4" w:space="0" w:color="000000"/>
              <w:left w:val="single" w:sz="4" w:space="0" w:color="000000"/>
              <w:bottom w:val="single" w:sz="8" w:space="0" w:color="000000"/>
              <w:right w:val="single" w:sz="4" w:space="0" w:color="000000"/>
            </w:tcBorders>
          </w:tcPr>
          <w:p w14:paraId="194BE6CC" w14:textId="77777777" w:rsidR="001F16A3" w:rsidRDefault="00000000">
            <w:pPr>
              <w:spacing w:after="0"/>
              <w:ind w:left="101"/>
              <w:jc w:val="center"/>
            </w:pPr>
            <w:r>
              <w:rPr>
                <w:b/>
                <w:i/>
              </w:rPr>
              <w:t xml:space="preserve">1.380,00 </w:t>
            </w:r>
          </w:p>
        </w:tc>
        <w:tc>
          <w:tcPr>
            <w:tcW w:w="271" w:type="dxa"/>
            <w:tcBorders>
              <w:top w:val="single" w:sz="4" w:space="0" w:color="000000"/>
              <w:left w:val="single" w:sz="4" w:space="0" w:color="000000"/>
              <w:bottom w:val="single" w:sz="8" w:space="0" w:color="000000"/>
              <w:right w:val="nil"/>
            </w:tcBorders>
          </w:tcPr>
          <w:p w14:paraId="0FE1EAF7" w14:textId="77777777" w:rsidR="001F16A3" w:rsidRDefault="001F16A3"/>
        </w:tc>
        <w:tc>
          <w:tcPr>
            <w:tcW w:w="1242" w:type="dxa"/>
            <w:tcBorders>
              <w:top w:val="single" w:sz="4" w:space="0" w:color="000000"/>
              <w:left w:val="nil"/>
              <w:bottom w:val="single" w:sz="8" w:space="0" w:color="000000"/>
              <w:right w:val="single" w:sz="4" w:space="0" w:color="000000"/>
            </w:tcBorders>
          </w:tcPr>
          <w:p w14:paraId="68FFCAD0" w14:textId="77777777" w:rsidR="001F16A3" w:rsidRDefault="00000000">
            <w:pPr>
              <w:spacing w:after="0"/>
              <w:ind w:left="277"/>
            </w:pPr>
            <w:r>
              <w:rPr>
                <w:b/>
                <w:i/>
              </w:rPr>
              <w:t xml:space="preserve">690,00 </w:t>
            </w:r>
          </w:p>
        </w:tc>
        <w:tc>
          <w:tcPr>
            <w:tcW w:w="1429" w:type="dxa"/>
            <w:tcBorders>
              <w:top w:val="single" w:sz="4" w:space="0" w:color="000000"/>
              <w:left w:val="single" w:sz="4" w:space="0" w:color="000000"/>
              <w:bottom w:val="single" w:sz="8" w:space="0" w:color="000000"/>
              <w:right w:val="single" w:sz="4" w:space="0" w:color="000000"/>
            </w:tcBorders>
          </w:tcPr>
          <w:p w14:paraId="38147989" w14:textId="77777777" w:rsidR="001F16A3" w:rsidRDefault="00000000">
            <w:pPr>
              <w:spacing w:after="0"/>
              <w:ind w:left="101"/>
              <w:jc w:val="center"/>
            </w:pPr>
            <w:r>
              <w:rPr>
                <w:b/>
                <w:i/>
              </w:rPr>
              <w:t xml:space="preserve">690,00 </w:t>
            </w:r>
          </w:p>
        </w:tc>
        <w:tc>
          <w:tcPr>
            <w:tcW w:w="0" w:type="auto"/>
            <w:vMerge/>
            <w:tcBorders>
              <w:top w:val="nil"/>
              <w:left w:val="single" w:sz="4" w:space="0" w:color="000000"/>
              <w:bottom w:val="single" w:sz="4" w:space="0" w:color="000000"/>
              <w:right w:val="single" w:sz="4" w:space="0" w:color="000000"/>
            </w:tcBorders>
          </w:tcPr>
          <w:p w14:paraId="04874CCC" w14:textId="77777777" w:rsidR="001F16A3" w:rsidRDefault="001F16A3"/>
        </w:tc>
        <w:tc>
          <w:tcPr>
            <w:tcW w:w="0" w:type="auto"/>
            <w:vMerge/>
            <w:tcBorders>
              <w:top w:val="nil"/>
              <w:left w:val="single" w:sz="4" w:space="0" w:color="000000"/>
              <w:bottom w:val="nil"/>
              <w:right w:val="single" w:sz="4" w:space="0" w:color="000000"/>
            </w:tcBorders>
          </w:tcPr>
          <w:p w14:paraId="5599E149" w14:textId="77777777" w:rsidR="001F16A3" w:rsidRDefault="001F16A3"/>
        </w:tc>
      </w:tr>
      <w:tr w:rsidR="001F16A3" w14:paraId="58EAB6F9" w14:textId="77777777">
        <w:trPr>
          <w:trHeight w:val="2288"/>
        </w:trPr>
        <w:tc>
          <w:tcPr>
            <w:tcW w:w="0" w:type="auto"/>
            <w:vMerge/>
            <w:tcBorders>
              <w:top w:val="nil"/>
              <w:left w:val="single" w:sz="4" w:space="0" w:color="000000"/>
              <w:bottom w:val="nil"/>
              <w:right w:val="single" w:sz="4" w:space="0" w:color="000000"/>
            </w:tcBorders>
          </w:tcPr>
          <w:p w14:paraId="2B02C216" w14:textId="77777777" w:rsidR="001F16A3" w:rsidRDefault="001F16A3"/>
        </w:tc>
        <w:tc>
          <w:tcPr>
            <w:tcW w:w="4729" w:type="dxa"/>
            <w:tcBorders>
              <w:top w:val="single" w:sz="8" w:space="0" w:color="000000"/>
              <w:left w:val="single" w:sz="4" w:space="0" w:color="000000"/>
              <w:bottom w:val="single" w:sz="8" w:space="0" w:color="000000"/>
              <w:right w:val="single" w:sz="4" w:space="0" w:color="000000"/>
            </w:tcBorders>
          </w:tcPr>
          <w:p w14:paraId="23DC92B9" w14:textId="77777777" w:rsidR="001F16A3" w:rsidRDefault="00000000">
            <w:pPr>
              <w:spacing w:after="0" w:line="276" w:lineRule="auto"/>
              <w:ind w:left="85"/>
              <w:jc w:val="center"/>
            </w:pPr>
            <w:r>
              <w:rPr>
                <w:b/>
                <w:i/>
              </w:rPr>
              <w:t xml:space="preserve">Costi risorse umane esterne (descrizione) (specificare n. ore e costo orario) Relatori Seminari Tecnici individuati da Ente </w:t>
            </w:r>
          </w:p>
          <w:p w14:paraId="5FF576AE" w14:textId="77777777" w:rsidR="001F16A3" w:rsidRDefault="00000000">
            <w:pPr>
              <w:spacing w:after="0"/>
              <w:ind w:left="244" w:right="140"/>
              <w:jc w:val="center"/>
            </w:pPr>
            <w:r>
              <w:rPr>
                <w:b/>
                <w:i/>
              </w:rPr>
              <w:t>Edile - n.2 figure per n.8 ore (un’ora per ciascun collaboratore) per ciascun seminario per un totale di n.8 ore per costo</w:t>
            </w:r>
            <w:r>
              <w:rPr>
                <w:b/>
                <w:i/>
                <w:color w:val="0078D4"/>
              </w:rPr>
              <w:t xml:space="preserve"> </w:t>
            </w:r>
            <w:r>
              <w:rPr>
                <w:b/>
                <w:i/>
                <w:color w:val="0078D4"/>
                <w:u w:val="single" w:color="0078D4"/>
              </w:rPr>
              <w:t xml:space="preserve"> </w:t>
            </w:r>
            <w:r>
              <w:rPr>
                <w:b/>
                <w:i/>
              </w:rPr>
              <w:t xml:space="preserve">orario lordo €. 60,00 </w:t>
            </w:r>
          </w:p>
        </w:tc>
        <w:tc>
          <w:tcPr>
            <w:tcW w:w="1511" w:type="dxa"/>
            <w:tcBorders>
              <w:top w:val="single" w:sz="8" w:space="0" w:color="000000"/>
              <w:left w:val="single" w:sz="4" w:space="0" w:color="000000"/>
              <w:bottom w:val="single" w:sz="8" w:space="0" w:color="000000"/>
              <w:right w:val="single" w:sz="4" w:space="0" w:color="000000"/>
            </w:tcBorders>
          </w:tcPr>
          <w:p w14:paraId="66D6E93E" w14:textId="77777777" w:rsidR="001F16A3" w:rsidRDefault="00000000">
            <w:pPr>
              <w:spacing w:after="0"/>
              <w:ind w:left="102"/>
              <w:jc w:val="center"/>
            </w:pPr>
            <w:r>
              <w:rPr>
                <w:b/>
                <w:i/>
              </w:rPr>
              <w:t xml:space="preserve">480,00 </w:t>
            </w:r>
          </w:p>
        </w:tc>
        <w:tc>
          <w:tcPr>
            <w:tcW w:w="271" w:type="dxa"/>
            <w:tcBorders>
              <w:top w:val="single" w:sz="8" w:space="0" w:color="000000"/>
              <w:left w:val="single" w:sz="4" w:space="0" w:color="000000"/>
              <w:bottom w:val="single" w:sz="8" w:space="0" w:color="000000"/>
              <w:right w:val="nil"/>
            </w:tcBorders>
          </w:tcPr>
          <w:p w14:paraId="5DBEEF46" w14:textId="77777777" w:rsidR="001F16A3" w:rsidRDefault="001F16A3"/>
        </w:tc>
        <w:tc>
          <w:tcPr>
            <w:tcW w:w="1242" w:type="dxa"/>
            <w:tcBorders>
              <w:top w:val="single" w:sz="8" w:space="0" w:color="000000"/>
              <w:left w:val="nil"/>
              <w:bottom w:val="single" w:sz="8" w:space="0" w:color="000000"/>
              <w:right w:val="single" w:sz="4" w:space="0" w:color="000000"/>
            </w:tcBorders>
          </w:tcPr>
          <w:p w14:paraId="00EE4506" w14:textId="77777777" w:rsidR="001F16A3" w:rsidRDefault="00000000">
            <w:pPr>
              <w:spacing w:after="0"/>
              <w:ind w:left="277"/>
            </w:pPr>
            <w:r>
              <w:rPr>
                <w:b/>
                <w:i/>
              </w:rPr>
              <w:t xml:space="preserve">240,00 </w:t>
            </w:r>
          </w:p>
        </w:tc>
        <w:tc>
          <w:tcPr>
            <w:tcW w:w="1429" w:type="dxa"/>
            <w:tcBorders>
              <w:top w:val="single" w:sz="8" w:space="0" w:color="000000"/>
              <w:left w:val="single" w:sz="4" w:space="0" w:color="000000"/>
              <w:bottom w:val="single" w:sz="8" w:space="0" w:color="000000"/>
              <w:right w:val="single" w:sz="4" w:space="0" w:color="000000"/>
            </w:tcBorders>
          </w:tcPr>
          <w:p w14:paraId="4FDA9C91" w14:textId="77777777" w:rsidR="001F16A3" w:rsidRDefault="00000000">
            <w:pPr>
              <w:spacing w:after="0"/>
              <w:ind w:left="102"/>
              <w:jc w:val="center"/>
            </w:pPr>
            <w:r>
              <w:rPr>
                <w:b/>
                <w:i/>
              </w:rPr>
              <w:t xml:space="preserve">240,00 </w:t>
            </w:r>
          </w:p>
        </w:tc>
        <w:tc>
          <w:tcPr>
            <w:tcW w:w="113" w:type="dxa"/>
            <w:tcBorders>
              <w:top w:val="single" w:sz="4" w:space="0" w:color="000000"/>
              <w:left w:val="single" w:sz="4" w:space="0" w:color="000000"/>
              <w:bottom w:val="single" w:sz="4" w:space="0" w:color="000000"/>
              <w:right w:val="single" w:sz="4" w:space="0" w:color="000000"/>
            </w:tcBorders>
          </w:tcPr>
          <w:p w14:paraId="10B55905" w14:textId="77777777" w:rsidR="001F16A3" w:rsidRDefault="00000000">
            <w:pPr>
              <w:spacing w:after="0"/>
              <w:ind w:left="56"/>
            </w:pPr>
            <w:r>
              <w:rPr>
                <w:b/>
                <w:i/>
              </w:rPr>
              <w:t xml:space="preserve"> </w:t>
            </w:r>
          </w:p>
        </w:tc>
        <w:tc>
          <w:tcPr>
            <w:tcW w:w="0" w:type="auto"/>
            <w:vMerge/>
            <w:tcBorders>
              <w:top w:val="nil"/>
              <w:left w:val="single" w:sz="4" w:space="0" w:color="000000"/>
              <w:bottom w:val="nil"/>
              <w:right w:val="single" w:sz="4" w:space="0" w:color="000000"/>
            </w:tcBorders>
          </w:tcPr>
          <w:p w14:paraId="1824DACD" w14:textId="77777777" w:rsidR="001F16A3" w:rsidRDefault="001F16A3"/>
        </w:tc>
      </w:tr>
      <w:tr w:rsidR="001F16A3" w14:paraId="2E5E2CD6" w14:textId="77777777">
        <w:trPr>
          <w:trHeight w:val="1908"/>
        </w:trPr>
        <w:tc>
          <w:tcPr>
            <w:tcW w:w="0" w:type="auto"/>
            <w:vMerge/>
            <w:tcBorders>
              <w:top w:val="nil"/>
              <w:left w:val="single" w:sz="4" w:space="0" w:color="000000"/>
              <w:bottom w:val="single" w:sz="4" w:space="0" w:color="000000"/>
              <w:right w:val="single" w:sz="4" w:space="0" w:color="000000"/>
            </w:tcBorders>
          </w:tcPr>
          <w:p w14:paraId="3F7A59C1" w14:textId="77777777" w:rsidR="001F16A3" w:rsidRDefault="001F16A3"/>
        </w:tc>
        <w:tc>
          <w:tcPr>
            <w:tcW w:w="4729" w:type="dxa"/>
            <w:tcBorders>
              <w:top w:val="single" w:sz="8" w:space="0" w:color="000000"/>
              <w:left w:val="single" w:sz="4" w:space="0" w:color="000000"/>
              <w:bottom w:val="single" w:sz="12" w:space="0" w:color="000000"/>
              <w:right w:val="single" w:sz="4" w:space="0" w:color="000000"/>
            </w:tcBorders>
          </w:tcPr>
          <w:p w14:paraId="53D21F26" w14:textId="77777777" w:rsidR="001F16A3" w:rsidRDefault="00000000">
            <w:pPr>
              <w:spacing w:after="0" w:line="276" w:lineRule="auto"/>
              <w:jc w:val="center"/>
            </w:pPr>
            <w:r>
              <w:rPr>
                <w:b/>
                <w:i/>
              </w:rPr>
              <w:t xml:space="preserve">Costi figurativi Professionisti Tecnici INAIL per attività seminariale, n.1 risorsa per 1 ora per n.4 seminari (n.4  ore </w:t>
            </w:r>
          </w:p>
          <w:p w14:paraId="3F01CD12" w14:textId="77777777" w:rsidR="001F16A3" w:rsidRDefault="00000000">
            <w:pPr>
              <w:spacing w:after="0"/>
              <w:ind w:left="1030"/>
            </w:pPr>
            <w:r>
              <w:rPr>
                <w:b/>
                <w:i/>
              </w:rPr>
              <w:t xml:space="preserve">a totale)  costo orario lordo  € 98,98 </w:t>
            </w:r>
          </w:p>
        </w:tc>
        <w:tc>
          <w:tcPr>
            <w:tcW w:w="1511" w:type="dxa"/>
            <w:tcBorders>
              <w:top w:val="single" w:sz="8" w:space="0" w:color="000000"/>
              <w:left w:val="single" w:sz="4" w:space="0" w:color="000000"/>
              <w:bottom w:val="single" w:sz="12" w:space="0" w:color="000000"/>
              <w:right w:val="single" w:sz="4" w:space="0" w:color="000000"/>
            </w:tcBorders>
          </w:tcPr>
          <w:p w14:paraId="43250454" w14:textId="77777777" w:rsidR="001F16A3" w:rsidRDefault="00000000">
            <w:pPr>
              <w:spacing w:after="0"/>
              <w:ind w:left="102"/>
              <w:jc w:val="center"/>
            </w:pPr>
            <w:r>
              <w:rPr>
                <w:b/>
                <w:i/>
              </w:rPr>
              <w:t xml:space="preserve">395,92 </w:t>
            </w:r>
          </w:p>
        </w:tc>
        <w:tc>
          <w:tcPr>
            <w:tcW w:w="271" w:type="dxa"/>
            <w:tcBorders>
              <w:top w:val="single" w:sz="8" w:space="0" w:color="000000"/>
              <w:left w:val="single" w:sz="4" w:space="0" w:color="000000"/>
              <w:bottom w:val="single" w:sz="12" w:space="0" w:color="000000"/>
              <w:right w:val="nil"/>
            </w:tcBorders>
          </w:tcPr>
          <w:p w14:paraId="7E23EDB8" w14:textId="77777777" w:rsidR="001F16A3" w:rsidRDefault="001F16A3"/>
        </w:tc>
        <w:tc>
          <w:tcPr>
            <w:tcW w:w="1242" w:type="dxa"/>
            <w:tcBorders>
              <w:top w:val="single" w:sz="8" w:space="0" w:color="000000"/>
              <w:left w:val="nil"/>
              <w:bottom w:val="single" w:sz="12" w:space="0" w:color="000000"/>
              <w:right w:val="single" w:sz="4" w:space="0" w:color="000000"/>
            </w:tcBorders>
          </w:tcPr>
          <w:p w14:paraId="43639891" w14:textId="77777777" w:rsidR="001F16A3" w:rsidRDefault="00000000">
            <w:pPr>
              <w:spacing w:after="0"/>
              <w:ind w:left="277"/>
            </w:pPr>
            <w:r>
              <w:rPr>
                <w:b/>
                <w:i/>
              </w:rPr>
              <w:t xml:space="preserve">197,96 </w:t>
            </w:r>
          </w:p>
        </w:tc>
        <w:tc>
          <w:tcPr>
            <w:tcW w:w="1429" w:type="dxa"/>
            <w:tcBorders>
              <w:top w:val="single" w:sz="8" w:space="0" w:color="000000"/>
              <w:left w:val="single" w:sz="4" w:space="0" w:color="000000"/>
              <w:bottom w:val="single" w:sz="12" w:space="0" w:color="000000"/>
              <w:right w:val="single" w:sz="4" w:space="0" w:color="000000"/>
            </w:tcBorders>
          </w:tcPr>
          <w:p w14:paraId="5EE0BBBB" w14:textId="77777777" w:rsidR="001F16A3" w:rsidRDefault="00000000">
            <w:pPr>
              <w:spacing w:after="0"/>
              <w:ind w:left="102"/>
              <w:jc w:val="center"/>
            </w:pPr>
            <w:r>
              <w:rPr>
                <w:b/>
                <w:i/>
              </w:rPr>
              <w:t xml:space="preserve">197,96 </w:t>
            </w:r>
          </w:p>
        </w:tc>
        <w:tc>
          <w:tcPr>
            <w:tcW w:w="113" w:type="dxa"/>
            <w:tcBorders>
              <w:top w:val="single" w:sz="4" w:space="0" w:color="000000"/>
              <w:left w:val="single" w:sz="4" w:space="0" w:color="000000"/>
              <w:bottom w:val="double" w:sz="4" w:space="0" w:color="000000"/>
              <w:right w:val="single" w:sz="4" w:space="0" w:color="000000"/>
            </w:tcBorders>
          </w:tcPr>
          <w:p w14:paraId="6E8ED297" w14:textId="77777777" w:rsidR="001F16A3" w:rsidRDefault="00000000">
            <w:pPr>
              <w:spacing w:after="0"/>
              <w:ind w:left="56"/>
            </w:pPr>
            <w:r>
              <w:rPr>
                <w:b/>
                <w:i/>
              </w:rPr>
              <w:t xml:space="preserve"> </w:t>
            </w:r>
          </w:p>
        </w:tc>
        <w:tc>
          <w:tcPr>
            <w:tcW w:w="0" w:type="auto"/>
            <w:vMerge/>
            <w:tcBorders>
              <w:top w:val="nil"/>
              <w:left w:val="single" w:sz="4" w:space="0" w:color="000000"/>
              <w:bottom w:val="single" w:sz="4" w:space="0" w:color="000000"/>
              <w:right w:val="single" w:sz="4" w:space="0" w:color="000000"/>
            </w:tcBorders>
          </w:tcPr>
          <w:p w14:paraId="7831ED01" w14:textId="77777777" w:rsidR="001F16A3" w:rsidRDefault="001F16A3"/>
        </w:tc>
      </w:tr>
    </w:tbl>
    <w:p w14:paraId="6DEACFC0" w14:textId="77777777" w:rsidR="001F16A3" w:rsidRDefault="00000000">
      <w:pPr>
        <w:spacing w:after="0"/>
        <w:ind w:left="-1134" w:right="40"/>
      </w:pPr>
      <w:r>
        <w:rPr>
          <w:noProof/>
        </w:rPr>
        <mc:AlternateContent>
          <mc:Choice Requires="wpg">
            <w:drawing>
              <wp:anchor distT="0" distB="0" distL="114300" distR="114300" simplePos="0" relativeHeight="251660288" behindDoc="0" locked="0" layoutInCell="1" allowOverlap="1" wp14:anchorId="4545C15A" wp14:editId="2017806D">
                <wp:simplePos x="0" y="0"/>
                <wp:positionH relativeFrom="page">
                  <wp:posOffset>360426</wp:posOffset>
                </wp:positionH>
                <wp:positionV relativeFrom="page">
                  <wp:posOffset>6997446</wp:posOffset>
                </wp:positionV>
                <wp:extent cx="9144" cy="646176"/>
                <wp:effectExtent l="0" t="0" r="0" b="0"/>
                <wp:wrapTopAndBottom/>
                <wp:docPr id="19727" name="Group 19727"/>
                <wp:cNvGraphicFramePr/>
                <a:graphic xmlns:a="http://schemas.openxmlformats.org/drawingml/2006/main">
                  <a:graphicData uri="http://schemas.microsoft.com/office/word/2010/wordprocessingGroup">
                    <wpg:wgp>
                      <wpg:cNvGrpSpPr/>
                      <wpg:grpSpPr>
                        <a:xfrm>
                          <a:off x="0" y="0"/>
                          <a:ext cx="9144" cy="646176"/>
                          <a:chOff x="0" y="0"/>
                          <a:chExt cx="9144" cy="646176"/>
                        </a:xfrm>
                      </wpg:grpSpPr>
                      <wps:wsp>
                        <wps:cNvPr id="21810" name="Shape 21810"/>
                        <wps:cNvSpPr/>
                        <wps:spPr>
                          <a:xfrm>
                            <a:off x="0" y="0"/>
                            <a:ext cx="9144" cy="646176"/>
                          </a:xfrm>
                          <a:custGeom>
                            <a:avLst/>
                            <a:gdLst/>
                            <a:ahLst/>
                            <a:cxnLst/>
                            <a:rect l="0" t="0" r="0" b="0"/>
                            <a:pathLst>
                              <a:path w="9144" h="646176">
                                <a:moveTo>
                                  <a:pt x="0" y="0"/>
                                </a:moveTo>
                                <a:lnTo>
                                  <a:pt x="9144" y="0"/>
                                </a:lnTo>
                                <a:lnTo>
                                  <a:pt x="9144" y="646176"/>
                                </a:lnTo>
                                <a:lnTo>
                                  <a:pt x="0" y="646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27" style="width:0.719999pt;height:50.88pt;position:absolute;mso-position-horizontal-relative:page;mso-position-horizontal:absolute;margin-left:28.38pt;mso-position-vertical-relative:page;margin-top:550.98pt;" coordsize="91,6461">
                <v:shape id="Shape 21811" style="position:absolute;width:91;height:6461;left:0;top:0;" coordsize="9144,646176" path="m0,0l9144,0l9144,646176l0,646176l0,0">
                  <v:stroke weight="0pt" endcap="flat" joinstyle="miter" miterlimit="10" on="false" color="#000000" opacity="0"/>
                  <v:fill on="true" color="#000000"/>
                </v:shape>
                <w10:wrap type="topAndBottom"/>
              </v:group>
            </w:pict>
          </mc:Fallback>
        </mc:AlternateContent>
      </w:r>
      <w:r>
        <w:br w:type="page"/>
      </w:r>
    </w:p>
    <w:p w14:paraId="6430F9ED" w14:textId="77777777" w:rsidR="001F16A3" w:rsidRDefault="001F16A3">
      <w:pPr>
        <w:spacing w:after="0"/>
        <w:ind w:left="-1134" w:right="40"/>
      </w:pPr>
    </w:p>
    <w:tbl>
      <w:tblPr>
        <w:tblStyle w:val="TableGrid"/>
        <w:tblW w:w="9629" w:type="dxa"/>
        <w:tblInd w:w="5" w:type="dxa"/>
        <w:tblCellMar>
          <w:top w:w="64" w:type="dxa"/>
          <w:left w:w="49" w:type="dxa"/>
          <w:bottom w:w="0" w:type="dxa"/>
          <w:right w:w="13" w:type="dxa"/>
        </w:tblCellMar>
        <w:tblLook w:val="04A0" w:firstRow="1" w:lastRow="0" w:firstColumn="1" w:lastColumn="0" w:noHBand="0" w:noVBand="1"/>
      </w:tblPr>
      <w:tblGrid>
        <w:gridCol w:w="220"/>
        <w:gridCol w:w="104"/>
        <w:gridCol w:w="4635"/>
        <w:gridCol w:w="1502"/>
        <w:gridCol w:w="1515"/>
        <w:gridCol w:w="1427"/>
        <w:gridCol w:w="112"/>
        <w:gridCol w:w="114"/>
      </w:tblGrid>
      <w:tr w:rsidR="001F16A3" w14:paraId="2F10E017" w14:textId="77777777">
        <w:trPr>
          <w:trHeight w:val="1900"/>
        </w:trPr>
        <w:tc>
          <w:tcPr>
            <w:tcW w:w="220" w:type="dxa"/>
            <w:vMerge w:val="restart"/>
            <w:tcBorders>
              <w:top w:val="single" w:sz="8" w:space="0" w:color="000000"/>
              <w:left w:val="single" w:sz="4" w:space="0" w:color="000000"/>
              <w:bottom w:val="single" w:sz="8" w:space="0" w:color="000000"/>
              <w:right w:val="nil"/>
            </w:tcBorders>
          </w:tcPr>
          <w:p w14:paraId="45F0D8A2" w14:textId="77777777" w:rsidR="001F16A3" w:rsidRDefault="001F16A3"/>
        </w:tc>
        <w:tc>
          <w:tcPr>
            <w:tcW w:w="4740" w:type="dxa"/>
            <w:gridSpan w:val="2"/>
            <w:tcBorders>
              <w:top w:val="single" w:sz="8" w:space="0" w:color="000000"/>
              <w:left w:val="single" w:sz="4" w:space="0" w:color="000000"/>
              <w:bottom w:val="single" w:sz="8" w:space="0" w:color="000000"/>
              <w:right w:val="single" w:sz="4" w:space="0" w:color="000000"/>
            </w:tcBorders>
          </w:tcPr>
          <w:p w14:paraId="43B38908" w14:textId="77777777" w:rsidR="001F16A3" w:rsidRDefault="00000000">
            <w:pPr>
              <w:spacing w:after="2" w:line="275" w:lineRule="auto"/>
              <w:jc w:val="center"/>
            </w:pPr>
            <w:r>
              <w:rPr>
                <w:b/>
                <w:i/>
              </w:rPr>
              <w:t xml:space="preserve">Costi figurativi Professionisti Tecnici ITL per attività seminariale, n.1 risorsa per 1 ora per n.4 seminari (n.4  ore </w:t>
            </w:r>
          </w:p>
          <w:p w14:paraId="599CCB00" w14:textId="77777777" w:rsidR="001F16A3" w:rsidRDefault="00000000">
            <w:pPr>
              <w:spacing w:after="0"/>
              <w:ind w:left="57"/>
              <w:jc w:val="center"/>
            </w:pPr>
            <w:r>
              <w:rPr>
                <w:b/>
                <w:i/>
              </w:rPr>
              <w:t xml:space="preserve">a totale)  costo orario lordo  € 98,98 </w:t>
            </w:r>
          </w:p>
        </w:tc>
        <w:tc>
          <w:tcPr>
            <w:tcW w:w="1502" w:type="dxa"/>
            <w:tcBorders>
              <w:top w:val="single" w:sz="8" w:space="0" w:color="000000"/>
              <w:left w:val="single" w:sz="4" w:space="0" w:color="000000"/>
              <w:bottom w:val="single" w:sz="8" w:space="0" w:color="000000"/>
              <w:right w:val="single" w:sz="4" w:space="0" w:color="000000"/>
            </w:tcBorders>
          </w:tcPr>
          <w:p w14:paraId="6F24A9B2" w14:textId="77777777" w:rsidR="001F16A3" w:rsidRDefault="00000000">
            <w:pPr>
              <w:spacing w:after="0"/>
              <w:ind w:left="54"/>
              <w:jc w:val="center"/>
            </w:pPr>
            <w:r>
              <w:rPr>
                <w:b/>
                <w:i/>
              </w:rPr>
              <w:t xml:space="preserve">395,92 </w:t>
            </w:r>
          </w:p>
        </w:tc>
        <w:tc>
          <w:tcPr>
            <w:tcW w:w="1515" w:type="dxa"/>
            <w:tcBorders>
              <w:top w:val="single" w:sz="8" w:space="0" w:color="000000"/>
              <w:left w:val="single" w:sz="4" w:space="0" w:color="000000"/>
              <w:bottom w:val="single" w:sz="8" w:space="0" w:color="000000"/>
              <w:right w:val="single" w:sz="4" w:space="0" w:color="000000"/>
            </w:tcBorders>
          </w:tcPr>
          <w:p w14:paraId="6C8F04AD" w14:textId="77777777" w:rsidR="001F16A3" w:rsidRDefault="00000000">
            <w:pPr>
              <w:spacing w:after="0"/>
              <w:ind w:left="64"/>
              <w:jc w:val="center"/>
            </w:pPr>
            <w:r>
              <w:rPr>
                <w:b/>
                <w:i/>
              </w:rPr>
              <w:t xml:space="preserve">197,96 </w:t>
            </w:r>
          </w:p>
        </w:tc>
        <w:tc>
          <w:tcPr>
            <w:tcW w:w="1427" w:type="dxa"/>
            <w:tcBorders>
              <w:top w:val="single" w:sz="8" w:space="0" w:color="000000"/>
              <w:left w:val="single" w:sz="4" w:space="0" w:color="000000"/>
              <w:bottom w:val="single" w:sz="8" w:space="0" w:color="000000"/>
              <w:right w:val="single" w:sz="4" w:space="0" w:color="000000"/>
            </w:tcBorders>
          </w:tcPr>
          <w:p w14:paraId="45B35A28" w14:textId="77777777" w:rsidR="001F16A3" w:rsidRDefault="00000000">
            <w:pPr>
              <w:spacing w:after="0"/>
              <w:ind w:left="61"/>
              <w:jc w:val="center"/>
            </w:pPr>
            <w:r>
              <w:rPr>
                <w:b/>
                <w:i/>
              </w:rPr>
              <w:t xml:space="preserve">197,96 </w:t>
            </w:r>
          </w:p>
        </w:tc>
        <w:tc>
          <w:tcPr>
            <w:tcW w:w="112" w:type="dxa"/>
            <w:tcBorders>
              <w:top w:val="single" w:sz="8" w:space="0" w:color="000000"/>
              <w:left w:val="single" w:sz="4" w:space="0" w:color="000000"/>
              <w:bottom w:val="single" w:sz="4" w:space="0" w:color="000000"/>
              <w:right w:val="single" w:sz="4" w:space="0" w:color="000000"/>
            </w:tcBorders>
          </w:tcPr>
          <w:p w14:paraId="0C968D5F" w14:textId="77777777" w:rsidR="001F16A3" w:rsidRDefault="00000000">
            <w:pPr>
              <w:spacing w:after="0"/>
              <w:ind w:left="6"/>
            </w:pPr>
            <w:r>
              <w:rPr>
                <w:b/>
                <w:i/>
              </w:rPr>
              <w:t xml:space="preserve"> </w:t>
            </w:r>
          </w:p>
        </w:tc>
        <w:tc>
          <w:tcPr>
            <w:tcW w:w="114" w:type="dxa"/>
            <w:vMerge w:val="restart"/>
            <w:tcBorders>
              <w:top w:val="single" w:sz="8" w:space="0" w:color="000000"/>
              <w:left w:val="nil"/>
              <w:bottom w:val="single" w:sz="8" w:space="0" w:color="000000"/>
              <w:right w:val="single" w:sz="4" w:space="0" w:color="000000"/>
            </w:tcBorders>
          </w:tcPr>
          <w:p w14:paraId="06BA2B04" w14:textId="77777777" w:rsidR="001F16A3" w:rsidRDefault="001F16A3"/>
        </w:tc>
      </w:tr>
      <w:tr w:rsidR="001F16A3" w14:paraId="150DDDFE" w14:textId="77777777">
        <w:trPr>
          <w:trHeight w:val="1557"/>
        </w:trPr>
        <w:tc>
          <w:tcPr>
            <w:tcW w:w="0" w:type="auto"/>
            <w:vMerge/>
            <w:tcBorders>
              <w:top w:val="nil"/>
              <w:left w:val="single" w:sz="4" w:space="0" w:color="000000"/>
              <w:bottom w:val="nil"/>
              <w:right w:val="nil"/>
            </w:tcBorders>
          </w:tcPr>
          <w:p w14:paraId="3571AF91" w14:textId="77777777" w:rsidR="001F16A3" w:rsidRDefault="001F16A3"/>
        </w:tc>
        <w:tc>
          <w:tcPr>
            <w:tcW w:w="4740" w:type="dxa"/>
            <w:gridSpan w:val="2"/>
            <w:tcBorders>
              <w:top w:val="single" w:sz="8" w:space="0" w:color="000000"/>
              <w:left w:val="single" w:sz="4" w:space="0" w:color="000000"/>
              <w:bottom w:val="single" w:sz="4" w:space="0" w:color="000000"/>
              <w:right w:val="single" w:sz="4" w:space="0" w:color="000000"/>
            </w:tcBorders>
          </w:tcPr>
          <w:p w14:paraId="65692604" w14:textId="77777777" w:rsidR="001F16A3" w:rsidRDefault="00000000">
            <w:pPr>
              <w:spacing w:after="218"/>
              <w:ind w:left="58"/>
              <w:jc w:val="center"/>
            </w:pPr>
            <w:r>
              <w:rPr>
                <w:b/>
                <w:i/>
              </w:rPr>
              <w:t xml:space="preserve">Costi strumentali (descrizione) </w:t>
            </w:r>
          </w:p>
          <w:p w14:paraId="0DE44737" w14:textId="77777777" w:rsidR="001F16A3" w:rsidRDefault="00000000">
            <w:pPr>
              <w:spacing w:after="0"/>
              <w:ind w:left="201" w:right="100"/>
              <w:jc w:val="center"/>
            </w:pPr>
            <w:r>
              <w:rPr>
                <w:b/>
                <w:i/>
              </w:rPr>
              <w:t xml:space="preserve">(specificare tipologia) noleggio location o eventuali costi connessi alle attività seminariali coffe breack ecc </w:t>
            </w:r>
          </w:p>
        </w:tc>
        <w:tc>
          <w:tcPr>
            <w:tcW w:w="1502" w:type="dxa"/>
            <w:tcBorders>
              <w:top w:val="single" w:sz="8" w:space="0" w:color="000000"/>
              <w:left w:val="single" w:sz="4" w:space="0" w:color="000000"/>
              <w:bottom w:val="single" w:sz="4" w:space="0" w:color="000000"/>
              <w:right w:val="single" w:sz="4" w:space="0" w:color="000000"/>
            </w:tcBorders>
          </w:tcPr>
          <w:p w14:paraId="098CC1B4" w14:textId="77777777" w:rsidR="001F16A3" w:rsidRDefault="00000000">
            <w:pPr>
              <w:spacing w:after="0"/>
              <w:ind w:left="53"/>
              <w:jc w:val="center"/>
            </w:pPr>
            <w:r>
              <w:rPr>
                <w:b/>
                <w:i/>
              </w:rPr>
              <w:t xml:space="preserve">1.200,00 </w:t>
            </w:r>
          </w:p>
        </w:tc>
        <w:tc>
          <w:tcPr>
            <w:tcW w:w="1515" w:type="dxa"/>
            <w:tcBorders>
              <w:top w:val="single" w:sz="8" w:space="0" w:color="000000"/>
              <w:left w:val="single" w:sz="4" w:space="0" w:color="000000"/>
              <w:bottom w:val="single" w:sz="4" w:space="0" w:color="000000"/>
              <w:right w:val="single" w:sz="4" w:space="0" w:color="000000"/>
            </w:tcBorders>
          </w:tcPr>
          <w:p w14:paraId="77EFDD1F" w14:textId="77777777" w:rsidR="001F16A3" w:rsidRDefault="00000000">
            <w:pPr>
              <w:spacing w:after="0"/>
              <w:ind w:left="64"/>
              <w:jc w:val="center"/>
            </w:pPr>
            <w:r>
              <w:rPr>
                <w:b/>
                <w:i/>
              </w:rPr>
              <w:t xml:space="preserve">600,00 </w:t>
            </w:r>
          </w:p>
        </w:tc>
        <w:tc>
          <w:tcPr>
            <w:tcW w:w="1427" w:type="dxa"/>
            <w:tcBorders>
              <w:top w:val="single" w:sz="8" w:space="0" w:color="000000"/>
              <w:left w:val="single" w:sz="4" w:space="0" w:color="000000"/>
              <w:bottom w:val="single" w:sz="4" w:space="0" w:color="000000"/>
              <w:right w:val="single" w:sz="4" w:space="0" w:color="000000"/>
            </w:tcBorders>
          </w:tcPr>
          <w:p w14:paraId="4802DA15" w14:textId="77777777" w:rsidR="001F16A3" w:rsidRDefault="00000000">
            <w:pPr>
              <w:spacing w:after="0"/>
              <w:ind w:left="60"/>
              <w:jc w:val="center"/>
            </w:pPr>
            <w:r>
              <w:rPr>
                <w:b/>
                <w:i/>
              </w:rPr>
              <w:t xml:space="preserve">600,00 </w:t>
            </w:r>
          </w:p>
        </w:tc>
        <w:tc>
          <w:tcPr>
            <w:tcW w:w="112" w:type="dxa"/>
            <w:vMerge w:val="restart"/>
            <w:tcBorders>
              <w:top w:val="single" w:sz="4" w:space="0" w:color="000000"/>
              <w:left w:val="nil"/>
              <w:bottom w:val="single" w:sz="4" w:space="0" w:color="000000"/>
              <w:right w:val="nil"/>
            </w:tcBorders>
          </w:tcPr>
          <w:p w14:paraId="30754028" w14:textId="77777777" w:rsidR="001F16A3" w:rsidRDefault="00000000">
            <w:pPr>
              <w:spacing w:after="1262"/>
              <w:ind w:left="5"/>
            </w:pPr>
            <w:r>
              <w:rPr>
                <w:b/>
                <w:i/>
              </w:rPr>
              <w:t xml:space="preserve"> </w:t>
            </w:r>
          </w:p>
          <w:p w14:paraId="1D2B00EC" w14:textId="77777777" w:rsidR="001F16A3" w:rsidRDefault="00000000">
            <w:pPr>
              <w:spacing w:after="1062"/>
              <w:ind w:left="6"/>
            </w:pPr>
            <w:r>
              <w:rPr>
                <w:b/>
                <w:i/>
              </w:rPr>
              <w:t xml:space="preserve"> </w:t>
            </w:r>
          </w:p>
          <w:p w14:paraId="15CF0EAA" w14:textId="77777777" w:rsidR="001F16A3" w:rsidRDefault="00000000">
            <w:pPr>
              <w:spacing w:after="0"/>
              <w:ind w:left="5"/>
            </w:pPr>
            <w:r>
              <w:rPr>
                <w:b/>
                <w:i/>
              </w:rPr>
              <w:t xml:space="preserve"> </w:t>
            </w:r>
          </w:p>
        </w:tc>
        <w:tc>
          <w:tcPr>
            <w:tcW w:w="0" w:type="auto"/>
            <w:vMerge/>
            <w:tcBorders>
              <w:top w:val="nil"/>
              <w:left w:val="nil"/>
              <w:bottom w:val="nil"/>
              <w:right w:val="single" w:sz="4" w:space="0" w:color="000000"/>
            </w:tcBorders>
          </w:tcPr>
          <w:p w14:paraId="43725AB0" w14:textId="77777777" w:rsidR="001F16A3" w:rsidRDefault="001F16A3"/>
        </w:tc>
      </w:tr>
      <w:tr w:rsidR="001F16A3" w14:paraId="39BAA55E" w14:textId="77777777">
        <w:trPr>
          <w:trHeight w:val="1354"/>
        </w:trPr>
        <w:tc>
          <w:tcPr>
            <w:tcW w:w="0" w:type="auto"/>
            <w:vMerge/>
            <w:tcBorders>
              <w:top w:val="nil"/>
              <w:left w:val="single" w:sz="4" w:space="0" w:color="000000"/>
              <w:bottom w:val="nil"/>
              <w:right w:val="nil"/>
            </w:tcBorders>
          </w:tcPr>
          <w:p w14:paraId="500A1AC3" w14:textId="77777777" w:rsidR="001F16A3" w:rsidRDefault="001F16A3"/>
        </w:tc>
        <w:tc>
          <w:tcPr>
            <w:tcW w:w="4740" w:type="dxa"/>
            <w:gridSpan w:val="2"/>
            <w:tcBorders>
              <w:top w:val="single" w:sz="4" w:space="0" w:color="000000"/>
              <w:left w:val="single" w:sz="4" w:space="0" w:color="000000"/>
              <w:bottom w:val="single" w:sz="4" w:space="0" w:color="000000"/>
              <w:right w:val="single" w:sz="4" w:space="0" w:color="000000"/>
            </w:tcBorders>
          </w:tcPr>
          <w:p w14:paraId="2EB17B3D" w14:textId="77777777" w:rsidR="001F16A3" w:rsidRDefault="00000000">
            <w:pPr>
              <w:spacing w:after="218"/>
              <w:ind w:left="56"/>
              <w:jc w:val="center"/>
            </w:pPr>
            <w:r>
              <w:rPr>
                <w:b/>
                <w:i/>
              </w:rPr>
              <w:t xml:space="preserve">Costi indiretti </w:t>
            </w:r>
          </w:p>
          <w:p w14:paraId="69D1A92D" w14:textId="77777777" w:rsidR="001F16A3" w:rsidRDefault="00000000">
            <w:pPr>
              <w:spacing w:after="0"/>
              <w:ind w:left="1144" w:hanging="798"/>
              <w:jc w:val="both"/>
            </w:pPr>
            <w:r>
              <w:rPr>
                <w:b/>
                <w:i/>
              </w:rPr>
              <w:t xml:space="preserve">(se a forfait, max 20% costi diretti, specificandone la natura)costi di gestione attività </w:t>
            </w:r>
          </w:p>
        </w:tc>
        <w:tc>
          <w:tcPr>
            <w:tcW w:w="1502" w:type="dxa"/>
            <w:tcBorders>
              <w:top w:val="single" w:sz="4" w:space="0" w:color="000000"/>
              <w:left w:val="single" w:sz="4" w:space="0" w:color="000000"/>
              <w:bottom w:val="single" w:sz="4" w:space="0" w:color="000000"/>
              <w:right w:val="single" w:sz="4" w:space="0" w:color="000000"/>
            </w:tcBorders>
          </w:tcPr>
          <w:p w14:paraId="2B541145" w14:textId="77777777" w:rsidR="001F16A3" w:rsidRDefault="00000000">
            <w:pPr>
              <w:spacing w:after="0"/>
              <w:ind w:left="54"/>
              <w:jc w:val="center"/>
            </w:pPr>
            <w:r>
              <w:rPr>
                <w:b/>
                <w:i/>
              </w:rPr>
              <w:t xml:space="preserve">300,00 </w:t>
            </w:r>
          </w:p>
        </w:tc>
        <w:tc>
          <w:tcPr>
            <w:tcW w:w="1515" w:type="dxa"/>
            <w:tcBorders>
              <w:top w:val="single" w:sz="4" w:space="0" w:color="000000"/>
              <w:left w:val="single" w:sz="4" w:space="0" w:color="000000"/>
              <w:bottom w:val="single" w:sz="4" w:space="0" w:color="000000"/>
              <w:right w:val="single" w:sz="4" w:space="0" w:color="000000"/>
            </w:tcBorders>
          </w:tcPr>
          <w:p w14:paraId="53274973" w14:textId="77777777" w:rsidR="001F16A3" w:rsidRDefault="00000000">
            <w:pPr>
              <w:spacing w:after="0"/>
              <w:ind w:left="64"/>
              <w:jc w:val="center"/>
            </w:pPr>
            <w:r>
              <w:rPr>
                <w:b/>
                <w:i/>
              </w:rPr>
              <w:t xml:space="preserve">150,00 </w:t>
            </w:r>
          </w:p>
        </w:tc>
        <w:tc>
          <w:tcPr>
            <w:tcW w:w="1427" w:type="dxa"/>
            <w:tcBorders>
              <w:top w:val="single" w:sz="4" w:space="0" w:color="000000"/>
              <w:left w:val="single" w:sz="4" w:space="0" w:color="000000"/>
              <w:bottom w:val="single" w:sz="4" w:space="0" w:color="000000"/>
              <w:right w:val="single" w:sz="4" w:space="0" w:color="000000"/>
            </w:tcBorders>
          </w:tcPr>
          <w:p w14:paraId="2539A243" w14:textId="77777777" w:rsidR="001F16A3" w:rsidRDefault="00000000">
            <w:pPr>
              <w:spacing w:after="0"/>
              <w:ind w:left="61"/>
              <w:jc w:val="center"/>
            </w:pPr>
            <w:r>
              <w:rPr>
                <w:b/>
                <w:i/>
              </w:rPr>
              <w:t xml:space="preserve">150,00 </w:t>
            </w:r>
          </w:p>
        </w:tc>
        <w:tc>
          <w:tcPr>
            <w:tcW w:w="0" w:type="auto"/>
            <w:vMerge/>
            <w:tcBorders>
              <w:top w:val="nil"/>
              <w:left w:val="nil"/>
              <w:bottom w:val="nil"/>
              <w:right w:val="nil"/>
            </w:tcBorders>
          </w:tcPr>
          <w:p w14:paraId="2F12A3E1" w14:textId="77777777" w:rsidR="001F16A3" w:rsidRDefault="001F16A3"/>
        </w:tc>
        <w:tc>
          <w:tcPr>
            <w:tcW w:w="0" w:type="auto"/>
            <w:vMerge/>
            <w:tcBorders>
              <w:top w:val="nil"/>
              <w:left w:val="nil"/>
              <w:bottom w:val="nil"/>
              <w:right w:val="single" w:sz="4" w:space="0" w:color="000000"/>
            </w:tcBorders>
          </w:tcPr>
          <w:p w14:paraId="7925C9C6" w14:textId="77777777" w:rsidR="001F16A3" w:rsidRDefault="001F16A3"/>
        </w:tc>
      </w:tr>
      <w:tr w:rsidR="001F16A3" w14:paraId="19E14666" w14:textId="77777777">
        <w:trPr>
          <w:trHeight w:val="531"/>
        </w:trPr>
        <w:tc>
          <w:tcPr>
            <w:tcW w:w="0" w:type="auto"/>
            <w:vMerge/>
            <w:tcBorders>
              <w:top w:val="nil"/>
              <w:left w:val="single" w:sz="4" w:space="0" w:color="000000"/>
              <w:bottom w:val="nil"/>
              <w:right w:val="nil"/>
            </w:tcBorders>
          </w:tcPr>
          <w:p w14:paraId="4866EB7A" w14:textId="77777777" w:rsidR="001F16A3" w:rsidRDefault="001F16A3"/>
        </w:tc>
        <w:tc>
          <w:tcPr>
            <w:tcW w:w="47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64897A" w14:textId="77777777" w:rsidR="001F16A3" w:rsidRDefault="00000000">
            <w:pPr>
              <w:spacing w:after="0"/>
              <w:ind w:left="56"/>
              <w:jc w:val="center"/>
            </w:pPr>
            <w:r>
              <w:rPr>
                <w:b/>
                <w:i/>
              </w:rPr>
              <w:t xml:space="preserve">TOTALE FASE 1 </w:t>
            </w:r>
          </w:p>
        </w:tc>
        <w:tc>
          <w:tcPr>
            <w:tcW w:w="1502" w:type="dxa"/>
            <w:tcBorders>
              <w:top w:val="single" w:sz="4" w:space="0" w:color="000000"/>
              <w:left w:val="single" w:sz="4" w:space="0" w:color="000000"/>
              <w:bottom w:val="single" w:sz="4" w:space="0" w:color="000000"/>
              <w:right w:val="single" w:sz="4" w:space="0" w:color="000000"/>
            </w:tcBorders>
            <w:shd w:val="clear" w:color="auto" w:fill="D9D9D9"/>
          </w:tcPr>
          <w:p w14:paraId="3EFAE536" w14:textId="77777777" w:rsidR="001F16A3" w:rsidRDefault="00000000">
            <w:pPr>
              <w:spacing w:after="0"/>
              <w:ind w:left="53"/>
              <w:jc w:val="center"/>
            </w:pPr>
            <w:r>
              <w:rPr>
                <w:b/>
                <w:i/>
              </w:rPr>
              <w:t xml:space="preserve">7.851,84 </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3A3824EE" w14:textId="77777777" w:rsidR="001F16A3" w:rsidRDefault="00000000">
            <w:pPr>
              <w:spacing w:after="0"/>
              <w:ind w:left="63"/>
              <w:jc w:val="center"/>
            </w:pPr>
            <w:r>
              <w:rPr>
                <w:b/>
                <w:i/>
              </w:rPr>
              <w:t xml:space="preserve">3.925,92 </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cPr>
          <w:p w14:paraId="16ED8FE9" w14:textId="77777777" w:rsidR="001F16A3" w:rsidRDefault="00000000">
            <w:pPr>
              <w:spacing w:after="0"/>
              <w:ind w:left="61"/>
              <w:jc w:val="center"/>
            </w:pPr>
            <w:r>
              <w:rPr>
                <w:b/>
                <w:i/>
              </w:rPr>
              <w:t xml:space="preserve">3.925,92 </w:t>
            </w:r>
          </w:p>
        </w:tc>
        <w:tc>
          <w:tcPr>
            <w:tcW w:w="0" w:type="auto"/>
            <w:vMerge/>
            <w:tcBorders>
              <w:top w:val="nil"/>
              <w:left w:val="nil"/>
              <w:bottom w:val="nil"/>
              <w:right w:val="nil"/>
            </w:tcBorders>
          </w:tcPr>
          <w:p w14:paraId="32B6A221" w14:textId="77777777" w:rsidR="001F16A3" w:rsidRDefault="001F16A3"/>
        </w:tc>
        <w:tc>
          <w:tcPr>
            <w:tcW w:w="0" w:type="auto"/>
            <w:vMerge/>
            <w:tcBorders>
              <w:top w:val="nil"/>
              <w:left w:val="nil"/>
              <w:bottom w:val="nil"/>
              <w:right w:val="single" w:sz="4" w:space="0" w:color="000000"/>
            </w:tcBorders>
          </w:tcPr>
          <w:p w14:paraId="2376A694" w14:textId="77777777" w:rsidR="001F16A3" w:rsidRDefault="001F16A3"/>
        </w:tc>
      </w:tr>
      <w:tr w:rsidR="001F16A3" w14:paraId="22A28721" w14:textId="77777777">
        <w:trPr>
          <w:trHeight w:val="2061"/>
        </w:trPr>
        <w:tc>
          <w:tcPr>
            <w:tcW w:w="0" w:type="auto"/>
            <w:vMerge/>
            <w:tcBorders>
              <w:top w:val="nil"/>
              <w:left w:val="single" w:sz="4" w:space="0" w:color="000000"/>
              <w:bottom w:val="nil"/>
              <w:right w:val="nil"/>
            </w:tcBorders>
          </w:tcPr>
          <w:p w14:paraId="7256673B" w14:textId="77777777" w:rsidR="001F16A3" w:rsidRDefault="001F16A3"/>
        </w:tc>
        <w:tc>
          <w:tcPr>
            <w:tcW w:w="9184" w:type="dxa"/>
            <w:gridSpan w:val="5"/>
            <w:tcBorders>
              <w:top w:val="single" w:sz="4" w:space="0" w:color="000000"/>
              <w:left w:val="nil"/>
              <w:bottom w:val="single" w:sz="4" w:space="0" w:color="000000"/>
              <w:right w:val="nil"/>
            </w:tcBorders>
          </w:tcPr>
          <w:p w14:paraId="77C33AC4" w14:textId="77777777" w:rsidR="001F16A3" w:rsidRDefault="00000000">
            <w:pPr>
              <w:spacing w:after="218"/>
              <w:ind w:left="7"/>
              <w:jc w:val="center"/>
            </w:pPr>
            <w:r>
              <w:rPr>
                <w:b/>
                <w:i/>
              </w:rPr>
              <w:t xml:space="preserve"> </w:t>
            </w:r>
          </w:p>
          <w:p w14:paraId="17B2669E" w14:textId="77777777" w:rsidR="001F16A3" w:rsidRDefault="00000000">
            <w:pPr>
              <w:spacing w:after="219"/>
              <w:ind w:left="7"/>
              <w:jc w:val="center"/>
            </w:pPr>
            <w:r>
              <w:rPr>
                <w:b/>
                <w:i/>
              </w:rPr>
              <w:t xml:space="preserve"> </w:t>
            </w:r>
          </w:p>
          <w:p w14:paraId="32178727" w14:textId="77777777" w:rsidR="001F16A3" w:rsidRDefault="00000000">
            <w:pPr>
              <w:spacing w:after="219"/>
              <w:ind w:left="7"/>
              <w:jc w:val="center"/>
            </w:pPr>
            <w:r>
              <w:rPr>
                <w:b/>
                <w:i/>
              </w:rPr>
              <w:t xml:space="preserve"> </w:t>
            </w:r>
          </w:p>
          <w:p w14:paraId="4BA8AF25" w14:textId="77777777" w:rsidR="001F16A3" w:rsidRDefault="00000000">
            <w:pPr>
              <w:spacing w:after="0"/>
              <w:ind w:left="7"/>
              <w:jc w:val="center"/>
            </w:pPr>
            <w:r>
              <w:rPr>
                <w:b/>
                <w:i/>
              </w:rPr>
              <w:t xml:space="preserve"> </w:t>
            </w:r>
          </w:p>
        </w:tc>
        <w:tc>
          <w:tcPr>
            <w:tcW w:w="0" w:type="auto"/>
            <w:vMerge/>
            <w:tcBorders>
              <w:top w:val="nil"/>
              <w:left w:val="nil"/>
              <w:bottom w:val="single" w:sz="4" w:space="0" w:color="000000"/>
              <w:right w:val="nil"/>
            </w:tcBorders>
          </w:tcPr>
          <w:p w14:paraId="2153FF53" w14:textId="77777777" w:rsidR="001F16A3" w:rsidRDefault="001F16A3"/>
        </w:tc>
        <w:tc>
          <w:tcPr>
            <w:tcW w:w="0" w:type="auto"/>
            <w:vMerge/>
            <w:tcBorders>
              <w:top w:val="nil"/>
              <w:left w:val="nil"/>
              <w:bottom w:val="nil"/>
              <w:right w:val="single" w:sz="4" w:space="0" w:color="000000"/>
            </w:tcBorders>
          </w:tcPr>
          <w:p w14:paraId="2E76E7AC" w14:textId="77777777" w:rsidR="001F16A3" w:rsidRDefault="001F16A3"/>
        </w:tc>
      </w:tr>
      <w:tr w:rsidR="001F16A3" w14:paraId="35C755CC" w14:textId="77777777">
        <w:trPr>
          <w:trHeight w:val="536"/>
        </w:trPr>
        <w:tc>
          <w:tcPr>
            <w:tcW w:w="0" w:type="auto"/>
            <w:vMerge/>
            <w:tcBorders>
              <w:top w:val="nil"/>
              <w:left w:val="single" w:sz="4" w:space="0" w:color="000000"/>
              <w:bottom w:val="nil"/>
              <w:right w:val="nil"/>
            </w:tcBorders>
          </w:tcPr>
          <w:p w14:paraId="5026C811" w14:textId="77777777" w:rsidR="001F16A3" w:rsidRDefault="001F16A3"/>
        </w:tc>
        <w:tc>
          <w:tcPr>
            <w:tcW w:w="9295" w:type="dxa"/>
            <w:gridSpan w:val="6"/>
            <w:tcBorders>
              <w:top w:val="single" w:sz="4" w:space="0" w:color="000000"/>
              <w:left w:val="single" w:sz="4" w:space="0" w:color="000000"/>
              <w:bottom w:val="single" w:sz="4" w:space="0" w:color="000000"/>
              <w:right w:val="single" w:sz="4" w:space="0" w:color="000000"/>
            </w:tcBorders>
          </w:tcPr>
          <w:p w14:paraId="7AD60E29" w14:textId="77777777" w:rsidR="001F16A3" w:rsidRDefault="00000000">
            <w:pPr>
              <w:spacing w:after="0"/>
              <w:ind w:left="1"/>
              <w:jc w:val="center"/>
            </w:pPr>
            <w:r>
              <w:rPr>
                <w:b/>
                <w:i/>
              </w:rPr>
              <w:t xml:space="preserve"> </w:t>
            </w:r>
          </w:p>
        </w:tc>
        <w:tc>
          <w:tcPr>
            <w:tcW w:w="0" w:type="auto"/>
            <w:vMerge/>
            <w:tcBorders>
              <w:top w:val="nil"/>
              <w:left w:val="nil"/>
              <w:bottom w:val="nil"/>
              <w:right w:val="single" w:sz="4" w:space="0" w:color="000000"/>
            </w:tcBorders>
          </w:tcPr>
          <w:p w14:paraId="00EA40DF" w14:textId="77777777" w:rsidR="001F16A3" w:rsidRDefault="001F16A3"/>
        </w:tc>
      </w:tr>
      <w:tr w:rsidR="001F16A3" w14:paraId="1CC03A4A" w14:textId="77777777">
        <w:trPr>
          <w:trHeight w:val="1043"/>
        </w:trPr>
        <w:tc>
          <w:tcPr>
            <w:tcW w:w="0" w:type="auto"/>
            <w:vMerge/>
            <w:tcBorders>
              <w:top w:val="nil"/>
              <w:left w:val="single" w:sz="4" w:space="0" w:color="000000"/>
              <w:bottom w:val="nil"/>
              <w:right w:val="nil"/>
            </w:tcBorders>
          </w:tcPr>
          <w:p w14:paraId="3B334216" w14:textId="77777777" w:rsidR="001F16A3" w:rsidRDefault="001F16A3"/>
        </w:tc>
        <w:tc>
          <w:tcPr>
            <w:tcW w:w="104" w:type="dxa"/>
            <w:vMerge w:val="restart"/>
            <w:tcBorders>
              <w:top w:val="single" w:sz="4" w:space="0" w:color="000000"/>
              <w:left w:val="single" w:sz="4" w:space="0" w:color="000000"/>
              <w:bottom w:val="single" w:sz="8" w:space="0" w:color="000000"/>
              <w:right w:val="single" w:sz="4" w:space="0" w:color="000000"/>
            </w:tcBorders>
          </w:tcPr>
          <w:p w14:paraId="387B162B" w14:textId="77777777" w:rsidR="001F16A3" w:rsidRDefault="00000000">
            <w:pPr>
              <w:spacing w:after="757"/>
            </w:pPr>
            <w:r>
              <w:rPr>
                <w:b/>
                <w:i/>
              </w:rPr>
              <w:t xml:space="preserve"> </w:t>
            </w:r>
          </w:p>
          <w:p w14:paraId="650E30BB" w14:textId="77777777" w:rsidR="001F16A3" w:rsidRDefault="00000000">
            <w:pPr>
              <w:spacing w:after="586"/>
            </w:pPr>
            <w:r>
              <w:rPr>
                <w:b/>
                <w:i/>
              </w:rPr>
              <w:t xml:space="preserve"> </w:t>
            </w:r>
          </w:p>
          <w:p w14:paraId="6C707037" w14:textId="77777777" w:rsidR="001F16A3" w:rsidRDefault="00000000">
            <w:pPr>
              <w:spacing w:after="1062"/>
            </w:pPr>
            <w:r>
              <w:rPr>
                <w:b/>
                <w:i/>
              </w:rPr>
              <w:t xml:space="preserve"> </w:t>
            </w:r>
          </w:p>
          <w:p w14:paraId="308DD89B" w14:textId="77777777" w:rsidR="001F16A3" w:rsidRDefault="00000000">
            <w:pPr>
              <w:spacing w:after="0"/>
            </w:pPr>
            <w:r>
              <w:rPr>
                <w:b/>
                <w:i/>
              </w:rPr>
              <w:lastRenderedPageBreak/>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BEBEBE"/>
          </w:tcPr>
          <w:p w14:paraId="4CBB7811" w14:textId="77777777" w:rsidR="001F16A3" w:rsidRDefault="00000000">
            <w:pPr>
              <w:spacing w:after="0"/>
              <w:ind w:left="78"/>
              <w:jc w:val="center"/>
            </w:pPr>
            <w:r>
              <w:rPr>
                <w:b/>
                <w:i/>
              </w:rPr>
              <w:lastRenderedPageBreak/>
              <w:t xml:space="preserve">Tipologia di costo </w:t>
            </w:r>
          </w:p>
        </w:tc>
        <w:tc>
          <w:tcPr>
            <w:tcW w:w="1502" w:type="dxa"/>
            <w:tcBorders>
              <w:top w:val="single" w:sz="4" w:space="0" w:color="000000"/>
              <w:left w:val="single" w:sz="4" w:space="0" w:color="000000"/>
              <w:bottom w:val="single" w:sz="4" w:space="0" w:color="000000"/>
              <w:right w:val="single" w:sz="4" w:space="0" w:color="000000"/>
            </w:tcBorders>
            <w:shd w:val="clear" w:color="auto" w:fill="BEBEBE"/>
          </w:tcPr>
          <w:p w14:paraId="4EFA0223" w14:textId="77777777" w:rsidR="001F16A3" w:rsidRDefault="00000000">
            <w:pPr>
              <w:spacing w:after="0"/>
              <w:ind w:left="192"/>
            </w:pPr>
            <w:r>
              <w:rPr>
                <w:b/>
                <w:i/>
              </w:rPr>
              <w:t xml:space="preserve">Importo totale </w:t>
            </w:r>
          </w:p>
        </w:tc>
        <w:tc>
          <w:tcPr>
            <w:tcW w:w="1515" w:type="dxa"/>
            <w:tcBorders>
              <w:top w:val="single" w:sz="4" w:space="0" w:color="000000"/>
              <w:left w:val="single" w:sz="4" w:space="0" w:color="000000"/>
              <w:bottom w:val="single" w:sz="4" w:space="0" w:color="000000"/>
              <w:right w:val="single" w:sz="4" w:space="0" w:color="000000"/>
            </w:tcBorders>
            <w:shd w:val="clear" w:color="auto" w:fill="BEBEBE"/>
          </w:tcPr>
          <w:p w14:paraId="6830CA03" w14:textId="77777777" w:rsidR="001F16A3" w:rsidRDefault="00000000">
            <w:pPr>
              <w:spacing w:after="0"/>
              <w:ind w:left="225"/>
            </w:pPr>
            <w:r>
              <w:rPr>
                <w:b/>
                <w:i/>
              </w:rPr>
              <w:t xml:space="preserve">A carico INAIL </w:t>
            </w:r>
          </w:p>
        </w:tc>
        <w:tc>
          <w:tcPr>
            <w:tcW w:w="1427" w:type="dxa"/>
            <w:tcBorders>
              <w:top w:val="single" w:sz="4" w:space="0" w:color="000000"/>
              <w:left w:val="single" w:sz="4" w:space="0" w:color="000000"/>
              <w:bottom w:val="single" w:sz="4" w:space="0" w:color="000000"/>
              <w:right w:val="single" w:sz="4" w:space="0" w:color="000000"/>
            </w:tcBorders>
            <w:shd w:val="clear" w:color="auto" w:fill="BEBEBE"/>
          </w:tcPr>
          <w:p w14:paraId="32C2B201" w14:textId="77777777" w:rsidR="001F16A3" w:rsidRDefault="00000000">
            <w:pPr>
              <w:spacing w:after="0"/>
              <w:ind w:left="235" w:right="123"/>
              <w:jc w:val="center"/>
            </w:pPr>
            <w:r>
              <w:rPr>
                <w:b/>
                <w:i/>
              </w:rPr>
              <w:t xml:space="preserve">A carico Ente Edile </w:t>
            </w:r>
          </w:p>
        </w:tc>
        <w:tc>
          <w:tcPr>
            <w:tcW w:w="112" w:type="dxa"/>
            <w:vMerge w:val="restart"/>
            <w:tcBorders>
              <w:top w:val="single" w:sz="4" w:space="0" w:color="000000"/>
              <w:left w:val="single" w:sz="4" w:space="0" w:color="000000"/>
              <w:bottom w:val="single" w:sz="8" w:space="0" w:color="000000"/>
              <w:right w:val="single" w:sz="4" w:space="0" w:color="000000"/>
            </w:tcBorders>
          </w:tcPr>
          <w:p w14:paraId="72338CD4" w14:textId="77777777" w:rsidR="001F16A3" w:rsidRDefault="00000000">
            <w:pPr>
              <w:spacing w:after="757"/>
              <w:ind w:left="6"/>
            </w:pPr>
            <w:r>
              <w:rPr>
                <w:b/>
                <w:i/>
              </w:rPr>
              <w:t xml:space="preserve"> </w:t>
            </w:r>
          </w:p>
          <w:p w14:paraId="3EAE9142" w14:textId="77777777" w:rsidR="001F16A3" w:rsidRDefault="00000000">
            <w:pPr>
              <w:spacing w:after="475" w:line="784" w:lineRule="auto"/>
              <w:ind w:left="6" w:right="1"/>
              <w:jc w:val="both"/>
            </w:pPr>
            <w:r>
              <w:rPr>
                <w:b/>
                <w:i/>
              </w:rPr>
              <w:t xml:space="preserve">  </w:t>
            </w:r>
          </w:p>
          <w:p w14:paraId="4A076EB6" w14:textId="77777777" w:rsidR="001F16A3" w:rsidRDefault="00000000">
            <w:pPr>
              <w:spacing w:after="0"/>
              <w:ind w:left="7"/>
            </w:pPr>
            <w:r>
              <w:rPr>
                <w:b/>
                <w:i/>
              </w:rPr>
              <w:t xml:space="preserve"> </w:t>
            </w:r>
          </w:p>
        </w:tc>
        <w:tc>
          <w:tcPr>
            <w:tcW w:w="0" w:type="auto"/>
            <w:vMerge/>
            <w:tcBorders>
              <w:top w:val="nil"/>
              <w:left w:val="nil"/>
              <w:bottom w:val="nil"/>
              <w:right w:val="single" w:sz="4" w:space="0" w:color="000000"/>
            </w:tcBorders>
          </w:tcPr>
          <w:p w14:paraId="1A2F1EE0" w14:textId="77777777" w:rsidR="001F16A3" w:rsidRDefault="001F16A3"/>
        </w:tc>
      </w:tr>
      <w:tr w:rsidR="001F16A3" w14:paraId="408A1D73" w14:textId="77777777">
        <w:trPr>
          <w:trHeight w:val="862"/>
        </w:trPr>
        <w:tc>
          <w:tcPr>
            <w:tcW w:w="0" w:type="auto"/>
            <w:vMerge/>
            <w:tcBorders>
              <w:top w:val="nil"/>
              <w:left w:val="single" w:sz="4" w:space="0" w:color="000000"/>
              <w:bottom w:val="nil"/>
              <w:right w:val="nil"/>
            </w:tcBorders>
          </w:tcPr>
          <w:p w14:paraId="1588E43B" w14:textId="77777777" w:rsidR="001F16A3" w:rsidRDefault="001F16A3"/>
        </w:tc>
        <w:tc>
          <w:tcPr>
            <w:tcW w:w="0" w:type="auto"/>
            <w:vMerge/>
            <w:tcBorders>
              <w:top w:val="nil"/>
              <w:left w:val="single" w:sz="4" w:space="0" w:color="000000"/>
              <w:bottom w:val="nil"/>
              <w:right w:val="single" w:sz="4" w:space="0" w:color="000000"/>
            </w:tcBorders>
          </w:tcPr>
          <w:p w14:paraId="3FA85984" w14:textId="77777777" w:rsidR="001F16A3" w:rsidRDefault="001F16A3"/>
        </w:tc>
        <w:tc>
          <w:tcPr>
            <w:tcW w:w="9079" w:type="dxa"/>
            <w:gridSpan w:val="4"/>
            <w:tcBorders>
              <w:top w:val="single" w:sz="4" w:space="0" w:color="000000"/>
              <w:left w:val="single" w:sz="4" w:space="0" w:color="000000"/>
              <w:bottom w:val="single" w:sz="12" w:space="0" w:color="000000"/>
              <w:right w:val="single" w:sz="4" w:space="0" w:color="000000"/>
            </w:tcBorders>
            <w:shd w:val="clear" w:color="auto" w:fill="D9D9D9"/>
          </w:tcPr>
          <w:p w14:paraId="387EEBA1" w14:textId="77777777" w:rsidR="001F16A3" w:rsidRDefault="00000000">
            <w:pPr>
              <w:spacing w:after="19"/>
              <w:ind w:right="52"/>
              <w:jc w:val="right"/>
            </w:pPr>
            <w:r>
              <w:rPr>
                <w:b/>
                <w:i/>
              </w:rPr>
              <w:t xml:space="preserve">FASE 2: (descrizione) n.3 Workshop rivolto a studenti istituti per geometri e tutor aziendali per eventuali attività di </w:t>
            </w:r>
          </w:p>
          <w:p w14:paraId="78224EAF" w14:textId="77777777" w:rsidR="001F16A3" w:rsidRDefault="00000000">
            <w:pPr>
              <w:spacing w:after="0"/>
              <w:ind w:left="70"/>
              <w:jc w:val="center"/>
            </w:pPr>
            <w:r>
              <w:rPr>
                <w:b/>
                <w:i/>
              </w:rPr>
              <w:t xml:space="preserve">PCTO  </w:t>
            </w:r>
          </w:p>
        </w:tc>
        <w:tc>
          <w:tcPr>
            <w:tcW w:w="0" w:type="auto"/>
            <w:vMerge/>
            <w:tcBorders>
              <w:top w:val="nil"/>
              <w:left w:val="single" w:sz="4" w:space="0" w:color="000000"/>
              <w:bottom w:val="nil"/>
              <w:right w:val="single" w:sz="4" w:space="0" w:color="000000"/>
            </w:tcBorders>
          </w:tcPr>
          <w:p w14:paraId="57318F8D" w14:textId="77777777" w:rsidR="001F16A3" w:rsidRDefault="001F16A3"/>
        </w:tc>
        <w:tc>
          <w:tcPr>
            <w:tcW w:w="0" w:type="auto"/>
            <w:vMerge/>
            <w:tcBorders>
              <w:top w:val="nil"/>
              <w:left w:val="nil"/>
              <w:bottom w:val="nil"/>
              <w:right w:val="single" w:sz="4" w:space="0" w:color="000000"/>
            </w:tcBorders>
          </w:tcPr>
          <w:p w14:paraId="235CF75B" w14:textId="77777777" w:rsidR="001F16A3" w:rsidRDefault="001F16A3"/>
        </w:tc>
      </w:tr>
      <w:tr w:rsidR="001F16A3" w14:paraId="54FF1D70" w14:textId="77777777">
        <w:trPr>
          <w:trHeight w:val="1367"/>
        </w:trPr>
        <w:tc>
          <w:tcPr>
            <w:tcW w:w="0" w:type="auto"/>
            <w:vMerge/>
            <w:tcBorders>
              <w:top w:val="nil"/>
              <w:left w:val="single" w:sz="4" w:space="0" w:color="000000"/>
              <w:bottom w:val="nil"/>
              <w:right w:val="nil"/>
            </w:tcBorders>
          </w:tcPr>
          <w:p w14:paraId="0D9891E2" w14:textId="77777777" w:rsidR="001F16A3" w:rsidRDefault="001F16A3"/>
        </w:tc>
        <w:tc>
          <w:tcPr>
            <w:tcW w:w="0" w:type="auto"/>
            <w:vMerge/>
            <w:tcBorders>
              <w:top w:val="nil"/>
              <w:left w:val="single" w:sz="4" w:space="0" w:color="000000"/>
              <w:bottom w:val="nil"/>
              <w:right w:val="single" w:sz="4" w:space="0" w:color="000000"/>
            </w:tcBorders>
          </w:tcPr>
          <w:p w14:paraId="31213B0F" w14:textId="77777777" w:rsidR="001F16A3" w:rsidRDefault="001F16A3"/>
        </w:tc>
        <w:tc>
          <w:tcPr>
            <w:tcW w:w="9079" w:type="dxa"/>
            <w:gridSpan w:val="4"/>
            <w:tcBorders>
              <w:top w:val="single" w:sz="12" w:space="0" w:color="000000"/>
              <w:left w:val="single" w:sz="4" w:space="0" w:color="000000"/>
              <w:bottom w:val="single" w:sz="4" w:space="0" w:color="000000"/>
              <w:right w:val="single" w:sz="4" w:space="0" w:color="000000"/>
            </w:tcBorders>
            <w:shd w:val="clear" w:color="auto" w:fill="F1F1F1"/>
          </w:tcPr>
          <w:p w14:paraId="62E36B84" w14:textId="77777777" w:rsidR="001F16A3" w:rsidRDefault="00000000">
            <w:pPr>
              <w:spacing w:after="218"/>
              <w:ind w:left="220"/>
              <w:jc w:val="center"/>
            </w:pPr>
            <w:r>
              <w:rPr>
                <w:b/>
                <w:i/>
              </w:rPr>
              <w:t xml:space="preserve">Attività 1: (descrizione) </w:t>
            </w:r>
          </w:p>
          <w:p w14:paraId="49A08237" w14:textId="77777777" w:rsidR="001F16A3" w:rsidRDefault="00000000">
            <w:pPr>
              <w:spacing w:after="20"/>
              <w:ind w:left="326"/>
            </w:pPr>
            <w:r>
              <w:rPr>
                <w:b/>
                <w:i/>
              </w:rPr>
              <w:t xml:space="preserve">n.3 Edizioni di Workshop da ore 8 ( 4 ore di progettazione lavoro in cantiere e 4 ore di esercitazione pratica in </w:t>
            </w:r>
          </w:p>
          <w:p w14:paraId="2DB05AF6" w14:textId="77777777" w:rsidR="001F16A3" w:rsidRDefault="00000000">
            <w:pPr>
              <w:spacing w:after="0"/>
              <w:ind w:left="70"/>
              <w:jc w:val="center"/>
            </w:pPr>
            <w:r>
              <w:rPr>
                <w:b/>
                <w:i/>
              </w:rPr>
              <w:t xml:space="preserve">laboratorio sulle corrette modalità di lavorare in cantiere) </w:t>
            </w:r>
          </w:p>
        </w:tc>
        <w:tc>
          <w:tcPr>
            <w:tcW w:w="0" w:type="auto"/>
            <w:vMerge/>
            <w:tcBorders>
              <w:top w:val="nil"/>
              <w:left w:val="single" w:sz="4" w:space="0" w:color="000000"/>
              <w:bottom w:val="nil"/>
              <w:right w:val="single" w:sz="4" w:space="0" w:color="000000"/>
            </w:tcBorders>
          </w:tcPr>
          <w:p w14:paraId="619E672E" w14:textId="77777777" w:rsidR="001F16A3" w:rsidRDefault="001F16A3"/>
        </w:tc>
        <w:tc>
          <w:tcPr>
            <w:tcW w:w="0" w:type="auto"/>
            <w:vMerge/>
            <w:tcBorders>
              <w:top w:val="nil"/>
              <w:left w:val="nil"/>
              <w:bottom w:val="nil"/>
              <w:right w:val="single" w:sz="4" w:space="0" w:color="000000"/>
            </w:tcBorders>
          </w:tcPr>
          <w:p w14:paraId="14E94B6C" w14:textId="77777777" w:rsidR="001F16A3" w:rsidRDefault="001F16A3"/>
        </w:tc>
      </w:tr>
      <w:tr w:rsidR="001F16A3" w14:paraId="54EC010E" w14:textId="77777777">
        <w:trPr>
          <w:trHeight w:val="1975"/>
        </w:trPr>
        <w:tc>
          <w:tcPr>
            <w:tcW w:w="0" w:type="auto"/>
            <w:vMerge/>
            <w:tcBorders>
              <w:top w:val="nil"/>
              <w:left w:val="single" w:sz="4" w:space="0" w:color="000000"/>
              <w:bottom w:val="single" w:sz="8" w:space="0" w:color="000000"/>
              <w:right w:val="nil"/>
            </w:tcBorders>
          </w:tcPr>
          <w:p w14:paraId="5A193C29" w14:textId="77777777" w:rsidR="001F16A3" w:rsidRDefault="001F16A3"/>
        </w:tc>
        <w:tc>
          <w:tcPr>
            <w:tcW w:w="0" w:type="auto"/>
            <w:vMerge/>
            <w:tcBorders>
              <w:top w:val="nil"/>
              <w:left w:val="single" w:sz="4" w:space="0" w:color="000000"/>
              <w:bottom w:val="single" w:sz="8" w:space="0" w:color="000000"/>
              <w:right w:val="single" w:sz="4" w:space="0" w:color="000000"/>
            </w:tcBorders>
          </w:tcPr>
          <w:p w14:paraId="1525CF02" w14:textId="77777777" w:rsidR="001F16A3" w:rsidRDefault="001F16A3"/>
        </w:tc>
        <w:tc>
          <w:tcPr>
            <w:tcW w:w="4636" w:type="dxa"/>
            <w:tcBorders>
              <w:top w:val="single" w:sz="4" w:space="0" w:color="000000"/>
              <w:left w:val="single" w:sz="4" w:space="0" w:color="000000"/>
              <w:bottom w:val="single" w:sz="8" w:space="0" w:color="000000"/>
              <w:right w:val="single" w:sz="4" w:space="0" w:color="000000"/>
            </w:tcBorders>
          </w:tcPr>
          <w:p w14:paraId="66833898" w14:textId="77777777" w:rsidR="001F16A3" w:rsidRDefault="00000000">
            <w:pPr>
              <w:spacing w:after="219"/>
              <w:ind w:left="1052"/>
            </w:pPr>
            <w:r>
              <w:rPr>
                <w:b/>
                <w:i/>
              </w:rPr>
              <w:t xml:space="preserve">Acquisizione di beni (descrizione) </w:t>
            </w:r>
          </w:p>
          <w:p w14:paraId="531F1A40" w14:textId="77777777" w:rsidR="001F16A3" w:rsidRDefault="00000000">
            <w:pPr>
              <w:spacing w:after="0" w:line="276" w:lineRule="auto"/>
              <w:jc w:val="center"/>
            </w:pPr>
            <w:r>
              <w:rPr>
                <w:b/>
                <w:i/>
              </w:rPr>
              <w:t xml:space="preserve">Simulazione di cantiere edile. Acquisto di materiale utilizzato in cantiere (segnaletica, attrezzature di lavoro, </w:t>
            </w:r>
          </w:p>
          <w:p w14:paraId="6B3EECD4" w14:textId="77777777" w:rsidR="001F16A3" w:rsidRDefault="00000000">
            <w:pPr>
              <w:spacing w:after="20"/>
              <w:ind w:left="212"/>
            </w:pPr>
            <w:r>
              <w:rPr>
                <w:b/>
                <w:i/>
              </w:rPr>
              <w:t xml:space="preserve">videocamere intelligenti per monitorare le lavorazioni, </w:t>
            </w:r>
          </w:p>
          <w:p w14:paraId="68106A36" w14:textId="77777777" w:rsidR="001F16A3" w:rsidRDefault="00000000">
            <w:pPr>
              <w:spacing w:after="0"/>
              <w:ind w:left="79"/>
              <w:jc w:val="center"/>
            </w:pPr>
            <w:r>
              <w:rPr>
                <w:b/>
                <w:i/>
              </w:rPr>
              <w:t xml:space="preserve">troncatrice ecc.) </w:t>
            </w:r>
          </w:p>
        </w:tc>
        <w:tc>
          <w:tcPr>
            <w:tcW w:w="1502" w:type="dxa"/>
            <w:tcBorders>
              <w:top w:val="single" w:sz="4" w:space="0" w:color="000000"/>
              <w:left w:val="single" w:sz="4" w:space="0" w:color="000000"/>
              <w:bottom w:val="single" w:sz="8" w:space="0" w:color="000000"/>
              <w:right w:val="single" w:sz="4" w:space="0" w:color="000000"/>
            </w:tcBorders>
          </w:tcPr>
          <w:p w14:paraId="58C79AB8" w14:textId="77777777" w:rsidR="001F16A3" w:rsidRDefault="00000000">
            <w:pPr>
              <w:spacing w:after="0"/>
              <w:ind w:left="77"/>
              <w:jc w:val="center"/>
            </w:pPr>
            <w:r>
              <w:rPr>
                <w:b/>
                <w:i/>
              </w:rPr>
              <w:t xml:space="preserve">3.000,00 </w:t>
            </w:r>
          </w:p>
        </w:tc>
        <w:tc>
          <w:tcPr>
            <w:tcW w:w="1515" w:type="dxa"/>
            <w:tcBorders>
              <w:top w:val="single" w:sz="4" w:space="0" w:color="000000"/>
              <w:left w:val="single" w:sz="4" w:space="0" w:color="000000"/>
              <w:bottom w:val="single" w:sz="8" w:space="0" w:color="000000"/>
              <w:right w:val="single" w:sz="4" w:space="0" w:color="000000"/>
            </w:tcBorders>
          </w:tcPr>
          <w:p w14:paraId="7C875D68" w14:textId="77777777" w:rsidR="001F16A3" w:rsidRDefault="00000000">
            <w:pPr>
              <w:spacing w:after="0"/>
              <w:ind w:left="570"/>
            </w:pPr>
            <w:r>
              <w:rPr>
                <w:b/>
                <w:i/>
              </w:rPr>
              <w:t xml:space="preserve">1.500,00 </w:t>
            </w:r>
          </w:p>
        </w:tc>
        <w:tc>
          <w:tcPr>
            <w:tcW w:w="1427" w:type="dxa"/>
            <w:tcBorders>
              <w:top w:val="single" w:sz="4" w:space="0" w:color="000000"/>
              <w:left w:val="single" w:sz="4" w:space="0" w:color="000000"/>
              <w:bottom w:val="single" w:sz="8" w:space="0" w:color="000000"/>
              <w:right w:val="single" w:sz="4" w:space="0" w:color="000000"/>
            </w:tcBorders>
          </w:tcPr>
          <w:p w14:paraId="70175371" w14:textId="77777777" w:rsidR="001F16A3" w:rsidRDefault="00000000">
            <w:pPr>
              <w:spacing w:after="0"/>
              <w:ind w:left="71"/>
              <w:jc w:val="center"/>
            </w:pPr>
            <w:r>
              <w:rPr>
                <w:b/>
                <w:i/>
              </w:rPr>
              <w:t xml:space="preserve">1.500,00 </w:t>
            </w:r>
          </w:p>
        </w:tc>
        <w:tc>
          <w:tcPr>
            <w:tcW w:w="0" w:type="auto"/>
            <w:vMerge/>
            <w:tcBorders>
              <w:top w:val="nil"/>
              <w:left w:val="single" w:sz="4" w:space="0" w:color="000000"/>
              <w:bottom w:val="single" w:sz="8" w:space="0" w:color="000000"/>
              <w:right w:val="single" w:sz="4" w:space="0" w:color="000000"/>
            </w:tcBorders>
          </w:tcPr>
          <w:p w14:paraId="49E90F36" w14:textId="77777777" w:rsidR="001F16A3" w:rsidRDefault="001F16A3"/>
        </w:tc>
        <w:tc>
          <w:tcPr>
            <w:tcW w:w="0" w:type="auto"/>
            <w:vMerge/>
            <w:tcBorders>
              <w:top w:val="nil"/>
              <w:left w:val="nil"/>
              <w:bottom w:val="single" w:sz="8" w:space="0" w:color="000000"/>
              <w:right w:val="single" w:sz="4" w:space="0" w:color="000000"/>
            </w:tcBorders>
          </w:tcPr>
          <w:p w14:paraId="0CF95985" w14:textId="77777777" w:rsidR="001F16A3" w:rsidRDefault="001F16A3"/>
        </w:tc>
      </w:tr>
    </w:tbl>
    <w:p w14:paraId="7CF169B2" w14:textId="77777777" w:rsidR="001F16A3" w:rsidRDefault="001F16A3">
      <w:pPr>
        <w:spacing w:after="0"/>
        <w:ind w:left="-1134" w:right="40"/>
      </w:pPr>
    </w:p>
    <w:tbl>
      <w:tblPr>
        <w:tblStyle w:val="TableGrid"/>
        <w:tblW w:w="9629" w:type="dxa"/>
        <w:tblInd w:w="5" w:type="dxa"/>
        <w:tblCellMar>
          <w:top w:w="49" w:type="dxa"/>
          <w:left w:w="0" w:type="dxa"/>
          <w:bottom w:w="0" w:type="dxa"/>
          <w:right w:w="0" w:type="dxa"/>
        </w:tblCellMar>
        <w:tblLook w:val="04A0" w:firstRow="1" w:lastRow="0" w:firstColumn="1" w:lastColumn="0" w:noHBand="0" w:noVBand="1"/>
      </w:tblPr>
      <w:tblGrid>
        <w:gridCol w:w="222"/>
        <w:gridCol w:w="121"/>
        <w:gridCol w:w="4643"/>
        <w:gridCol w:w="97"/>
        <w:gridCol w:w="1395"/>
        <w:gridCol w:w="112"/>
        <w:gridCol w:w="1405"/>
        <w:gridCol w:w="106"/>
        <w:gridCol w:w="1318"/>
        <w:gridCol w:w="110"/>
        <w:gridCol w:w="100"/>
      </w:tblGrid>
      <w:tr w:rsidR="001F16A3" w14:paraId="4B5943EF" w14:textId="77777777">
        <w:trPr>
          <w:trHeight w:val="1358"/>
        </w:trPr>
        <w:tc>
          <w:tcPr>
            <w:tcW w:w="218" w:type="dxa"/>
            <w:vMerge w:val="restart"/>
            <w:tcBorders>
              <w:top w:val="single" w:sz="8" w:space="0" w:color="000000"/>
              <w:left w:val="single" w:sz="4" w:space="0" w:color="000000"/>
              <w:bottom w:val="single" w:sz="8" w:space="0" w:color="000000"/>
              <w:right w:val="nil"/>
            </w:tcBorders>
          </w:tcPr>
          <w:p w14:paraId="5470DC48" w14:textId="77777777" w:rsidR="001F16A3" w:rsidRDefault="001F16A3"/>
        </w:tc>
        <w:tc>
          <w:tcPr>
            <w:tcW w:w="109" w:type="dxa"/>
            <w:vMerge w:val="restart"/>
            <w:tcBorders>
              <w:top w:val="single" w:sz="8" w:space="0" w:color="000000"/>
              <w:left w:val="nil"/>
              <w:bottom w:val="single" w:sz="8" w:space="0" w:color="000000"/>
              <w:right w:val="single" w:sz="7" w:space="0" w:color="000000"/>
            </w:tcBorders>
          </w:tcPr>
          <w:p w14:paraId="08BF917F" w14:textId="77777777" w:rsidR="001F16A3" w:rsidRDefault="00000000">
            <w:pPr>
              <w:spacing w:after="1063"/>
            </w:pPr>
            <w:r>
              <w:rPr>
                <w:b/>
                <w:i/>
              </w:rPr>
              <w:t xml:space="preserve"> </w:t>
            </w:r>
          </w:p>
          <w:p w14:paraId="383D78B9" w14:textId="77777777" w:rsidR="001F16A3" w:rsidRDefault="00000000">
            <w:pPr>
              <w:spacing w:after="1063"/>
            </w:pPr>
            <w:r>
              <w:rPr>
                <w:b/>
                <w:i/>
              </w:rPr>
              <w:t xml:space="preserve"> </w:t>
            </w:r>
          </w:p>
          <w:p w14:paraId="294D24E7" w14:textId="77777777" w:rsidR="001F16A3" w:rsidRDefault="00000000">
            <w:pPr>
              <w:spacing w:after="1371"/>
            </w:pPr>
            <w:r>
              <w:rPr>
                <w:b/>
                <w:i/>
              </w:rPr>
              <w:t xml:space="preserve"> </w:t>
            </w:r>
          </w:p>
          <w:p w14:paraId="0F8D87A4" w14:textId="77777777" w:rsidR="001F16A3" w:rsidRDefault="00000000">
            <w:pPr>
              <w:spacing w:after="1064"/>
            </w:pPr>
            <w:r>
              <w:rPr>
                <w:b/>
                <w:i/>
              </w:rPr>
              <w:t xml:space="preserve"> </w:t>
            </w:r>
          </w:p>
          <w:p w14:paraId="43994A43" w14:textId="77777777" w:rsidR="001F16A3" w:rsidRDefault="00000000">
            <w:pPr>
              <w:spacing w:after="1062"/>
            </w:pPr>
            <w:r>
              <w:rPr>
                <w:b/>
                <w:i/>
              </w:rPr>
              <w:t xml:space="preserve"> </w:t>
            </w:r>
          </w:p>
          <w:p w14:paraId="6AC2C235" w14:textId="77777777" w:rsidR="001F16A3" w:rsidRDefault="00000000">
            <w:pPr>
              <w:spacing w:after="0"/>
            </w:pPr>
            <w:r>
              <w:rPr>
                <w:b/>
                <w:i/>
              </w:rPr>
              <w:t xml:space="preserve"> </w:t>
            </w:r>
          </w:p>
        </w:tc>
        <w:tc>
          <w:tcPr>
            <w:tcW w:w="4643" w:type="dxa"/>
            <w:tcBorders>
              <w:top w:val="single" w:sz="8" w:space="0" w:color="000000"/>
              <w:left w:val="single" w:sz="4" w:space="0" w:color="000000"/>
              <w:bottom w:val="single" w:sz="4" w:space="0" w:color="000000"/>
              <w:right w:val="single" w:sz="4" w:space="0" w:color="000000"/>
            </w:tcBorders>
          </w:tcPr>
          <w:p w14:paraId="4CA14B3D" w14:textId="77777777" w:rsidR="001F16A3" w:rsidRDefault="00000000">
            <w:pPr>
              <w:spacing w:after="18"/>
              <w:ind w:left="47"/>
              <w:jc w:val="center"/>
            </w:pPr>
            <w:r>
              <w:rPr>
                <w:b/>
                <w:i/>
              </w:rPr>
              <w:t xml:space="preserve">Costi risorse umane CPT Segreteria, Organizzazione, </w:t>
            </w:r>
          </w:p>
          <w:p w14:paraId="62D030C9" w14:textId="77777777" w:rsidR="001F16A3" w:rsidRDefault="00000000">
            <w:pPr>
              <w:spacing w:after="0"/>
              <w:jc w:val="center"/>
            </w:pPr>
            <w:r>
              <w:rPr>
                <w:b/>
                <w:i/>
              </w:rPr>
              <w:t xml:space="preserve">Coordinamento e amministrazione n.3 unità per n.15 ore ciascuno per .26,00 costo orario </w:t>
            </w:r>
          </w:p>
        </w:tc>
        <w:tc>
          <w:tcPr>
            <w:tcW w:w="1493" w:type="dxa"/>
            <w:gridSpan w:val="2"/>
            <w:tcBorders>
              <w:top w:val="single" w:sz="8" w:space="0" w:color="000000"/>
              <w:left w:val="single" w:sz="4" w:space="0" w:color="000000"/>
              <w:bottom w:val="single" w:sz="4" w:space="0" w:color="000000"/>
              <w:right w:val="single" w:sz="4" w:space="0" w:color="000000"/>
            </w:tcBorders>
          </w:tcPr>
          <w:p w14:paraId="67EC6FC0" w14:textId="77777777" w:rsidR="001F16A3" w:rsidRDefault="00000000">
            <w:pPr>
              <w:spacing w:after="0"/>
              <w:ind w:left="50"/>
              <w:jc w:val="center"/>
            </w:pPr>
            <w:r>
              <w:rPr>
                <w:b/>
                <w:i/>
              </w:rPr>
              <w:t xml:space="preserve">1.170,00 </w:t>
            </w:r>
          </w:p>
        </w:tc>
        <w:tc>
          <w:tcPr>
            <w:tcW w:w="1517" w:type="dxa"/>
            <w:gridSpan w:val="2"/>
            <w:tcBorders>
              <w:top w:val="single" w:sz="8" w:space="0" w:color="000000"/>
              <w:left w:val="single" w:sz="4" w:space="0" w:color="000000"/>
              <w:bottom w:val="single" w:sz="4" w:space="0" w:color="000000"/>
              <w:right w:val="single" w:sz="4" w:space="0" w:color="000000"/>
            </w:tcBorders>
          </w:tcPr>
          <w:p w14:paraId="748805B1" w14:textId="77777777" w:rsidR="001F16A3" w:rsidRDefault="00000000">
            <w:pPr>
              <w:spacing w:after="0"/>
              <w:ind w:left="640"/>
            </w:pPr>
            <w:r>
              <w:rPr>
                <w:b/>
                <w:i/>
              </w:rPr>
              <w:t xml:space="preserve">585,00 </w:t>
            </w:r>
          </w:p>
        </w:tc>
        <w:tc>
          <w:tcPr>
            <w:tcW w:w="1424" w:type="dxa"/>
            <w:gridSpan w:val="2"/>
            <w:tcBorders>
              <w:top w:val="single" w:sz="8" w:space="0" w:color="000000"/>
              <w:left w:val="single" w:sz="4" w:space="0" w:color="000000"/>
              <w:bottom w:val="single" w:sz="4" w:space="0" w:color="000000"/>
              <w:right w:val="single" w:sz="4" w:space="0" w:color="000000"/>
            </w:tcBorders>
          </w:tcPr>
          <w:p w14:paraId="214F5B8D" w14:textId="77777777" w:rsidR="001F16A3" w:rsidRDefault="00000000">
            <w:pPr>
              <w:spacing w:after="0"/>
              <w:ind w:left="51"/>
              <w:jc w:val="center"/>
            </w:pPr>
            <w:r>
              <w:rPr>
                <w:b/>
                <w:i/>
              </w:rPr>
              <w:t xml:space="preserve">585,00 </w:t>
            </w:r>
          </w:p>
        </w:tc>
        <w:tc>
          <w:tcPr>
            <w:tcW w:w="110" w:type="dxa"/>
            <w:vMerge w:val="restart"/>
            <w:tcBorders>
              <w:top w:val="single" w:sz="8" w:space="0" w:color="000000"/>
              <w:left w:val="single" w:sz="4" w:space="0" w:color="000000"/>
              <w:bottom w:val="single" w:sz="4" w:space="0" w:color="000000"/>
              <w:right w:val="single" w:sz="4" w:space="0" w:color="000000"/>
            </w:tcBorders>
          </w:tcPr>
          <w:p w14:paraId="7C77FAA0" w14:textId="77777777" w:rsidR="001F16A3" w:rsidRDefault="00000000">
            <w:pPr>
              <w:spacing w:after="1063"/>
              <w:ind w:left="5"/>
            </w:pPr>
            <w:r>
              <w:rPr>
                <w:b/>
                <w:i/>
              </w:rPr>
              <w:t xml:space="preserve"> </w:t>
            </w:r>
          </w:p>
          <w:p w14:paraId="21D6B421" w14:textId="77777777" w:rsidR="001F16A3" w:rsidRDefault="00000000">
            <w:pPr>
              <w:spacing w:after="1063"/>
              <w:ind w:left="5"/>
            </w:pPr>
            <w:r>
              <w:rPr>
                <w:b/>
                <w:i/>
              </w:rPr>
              <w:t xml:space="preserve"> </w:t>
            </w:r>
          </w:p>
          <w:p w14:paraId="44C90DF6" w14:textId="77777777" w:rsidR="001F16A3" w:rsidRDefault="00000000">
            <w:pPr>
              <w:spacing w:after="1371"/>
              <w:ind w:left="5"/>
            </w:pPr>
            <w:r>
              <w:rPr>
                <w:b/>
                <w:i/>
              </w:rPr>
              <w:t xml:space="preserve"> </w:t>
            </w:r>
          </w:p>
          <w:p w14:paraId="70296424" w14:textId="77777777" w:rsidR="001F16A3" w:rsidRDefault="00000000">
            <w:pPr>
              <w:spacing w:after="0" w:line="1212" w:lineRule="auto"/>
              <w:ind w:left="5" w:right="12"/>
              <w:jc w:val="both"/>
            </w:pPr>
            <w:r>
              <w:rPr>
                <w:b/>
                <w:i/>
              </w:rPr>
              <w:t xml:space="preserve">  </w:t>
            </w:r>
          </w:p>
          <w:p w14:paraId="7EF3A7BE" w14:textId="77777777" w:rsidR="001F16A3" w:rsidRDefault="00000000">
            <w:pPr>
              <w:spacing w:after="0"/>
              <w:ind w:left="4"/>
            </w:pPr>
            <w:r>
              <w:rPr>
                <w:b/>
                <w:i/>
              </w:rPr>
              <w:t xml:space="preserve"> </w:t>
            </w:r>
          </w:p>
        </w:tc>
        <w:tc>
          <w:tcPr>
            <w:tcW w:w="115" w:type="dxa"/>
            <w:vMerge w:val="restart"/>
            <w:tcBorders>
              <w:top w:val="single" w:sz="8" w:space="0" w:color="000000"/>
              <w:left w:val="single" w:sz="4" w:space="0" w:color="000000"/>
              <w:bottom w:val="single" w:sz="8" w:space="0" w:color="000000"/>
              <w:right w:val="single" w:sz="4" w:space="0" w:color="000000"/>
            </w:tcBorders>
          </w:tcPr>
          <w:p w14:paraId="64772F2A" w14:textId="77777777" w:rsidR="001F16A3" w:rsidRDefault="001F16A3"/>
        </w:tc>
      </w:tr>
      <w:tr w:rsidR="001F16A3" w14:paraId="27199B5E" w14:textId="77777777">
        <w:trPr>
          <w:trHeight w:val="1352"/>
        </w:trPr>
        <w:tc>
          <w:tcPr>
            <w:tcW w:w="0" w:type="auto"/>
            <w:vMerge/>
            <w:tcBorders>
              <w:top w:val="nil"/>
              <w:left w:val="single" w:sz="4" w:space="0" w:color="000000"/>
              <w:bottom w:val="nil"/>
              <w:right w:val="nil"/>
            </w:tcBorders>
          </w:tcPr>
          <w:p w14:paraId="3A901452" w14:textId="77777777" w:rsidR="001F16A3" w:rsidRDefault="001F16A3"/>
        </w:tc>
        <w:tc>
          <w:tcPr>
            <w:tcW w:w="0" w:type="auto"/>
            <w:vMerge/>
            <w:tcBorders>
              <w:top w:val="nil"/>
              <w:left w:val="nil"/>
              <w:bottom w:val="nil"/>
              <w:right w:val="single" w:sz="7" w:space="0" w:color="000000"/>
            </w:tcBorders>
          </w:tcPr>
          <w:p w14:paraId="4468683A" w14:textId="77777777" w:rsidR="001F16A3" w:rsidRDefault="001F16A3"/>
        </w:tc>
        <w:tc>
          <w:tcPr>
            <w:tcW w:w="4643" w:type="dxa"/>
            <w:tcBorders>
              <w:top w:val="single" w:sz="4" w:space="0" w:color="000000"/>
              <w:left w:val="single" w:sz="4" w:space="0" w:color="000000"/>
              <w:bottom w:val="single" w:sz="4" w:space="0" w:color="000000"/>
              <w:right w:val="single" w:sz="4" w:space="0" w:color="000000"/>
            </w:tcBorders>
          </w:tcPr>
          <w:p w14:paraId="74735C1F" w14:textId="77777777" w:rsidR="001F16A3" w:rsidRDefault="00000000">
            <w:pPr>
              <w:spacing w:after="0"/>
              <w:jc w:val="center"/>
            </w:pPr>
            <w:r>
              <w:rPr>
                <w:b/>
                <w:i/>
              </w:rPr>
              <w:t xml:space="preserve">Costi risorse umane esterne: N.2 Docenze per Workshop individuata dal CPT per n.24 ore, costo orario €60,00 </w:t>
            </w:r>
          </w:p>
        </w:tc>
        <w:tc>
          <w:tcPr>
            <w:tcW w:w="1493" w:type="dxa"/>
            <w:gridSpan w:val="2"/>
            <w:tcBorders>
              <w:top w:val="single" w:sz="4" w:space="0" w:color="000000"/>
              <w:left w:val="single" w:sz="4" w:space="0" w:color="000000"/>
              <w:bottom w:val="single" w:sz="4" w:space="0" w:color="000000"/>
              <w:right w:val="single" w:sz="4" w:space="0" w:color="000000"/>
            </w:tcBorders>
          </w:tcPr>
          <w:p w14:paraId="08A2166A" w14:textId="77777777" w:rsidR="001F16A3" w:rsidRDefault="00000000">
            <w:pPr>
              <w:spacing w:after="0"/>
              <w:ind w:left="50"/>
              <w:jc w:val="center"/>
            </w:pPr>
            <w:r>
              <w:rPr>
                <w:b/>
                <w:i/>
              </w:rPr>
              <w:t xml:space="preserve">2.880,00 </w:t>
            </w:r>
          </w:p>
        </w:tc>
        <w:tc>
          <w:tcPr>
            <w:tcW w:w="1517" w:type="dxa"/>
            <w:gridSpan w:val="2"/>
            <w:tcBorders>
              <w:top w:val="single" w:sz="4" w:space="0" w:color="000000"/>
              <w:left w:val="single" w:sz="4" w:space="0" w:color="000000"/>
              <w:bottom w:val="single" w:sz="4" w:space="0" w:color="000000"/>
              <w:right w:val="single" w:sz="4" w:space="0" w:color="000000"/>
            </w:tcBorders>
          </w:tcPr>
          <w:p w14:paraId="4D428B71" w14:textId="77777777" w:rsidR="001F16A3" w:rsidRDefault="00000000">
            <w:pPr>
              <w:spacing w:after="0"/>
              <w:ind w:left="567"/>
            </w:pPr>
            <w:r>
              <w:rPr>
                <w:b/>
                <w:i/>
              </w:rPr>
              <w:t xml:space="preserve">1.440,00 </w:t>
            </w:r>
          </w:p>
        </w:tc>
        <w:tc>
          <w:tcPr>
            <w:tcW w:w="1424" w:type="dxa"/>
            <w:gridSpan w:val="2"/>
            <w:tcBorders>
              <w:top w:val="single" w:sz="4" w:space="0" w:color="000000"/>
              <w:left w:val="single" w:sz="4" w:space="0" w:color="000000"/>
              <w:bottom w:val="single" w:sz="4" w:space="0" w:color="000000"/>
              <w:right w:val="single" w:sz="4" w:space="0" w:color="000000"/>
            </w:tcBorders>
          </w:tcPr>
          <w:p w14:paraId="0CEC4AF7" w14:textId="77777777" w:rsidR="001F16A3" w:rsidRDefault="00000000">
            <w:pPr>
              <w:spacing w:after="0"/>
              <w:ind w:left="52"/>
              <w:jc w:val="center"/>
            </w:pPr>
            <w:r>
              <w:rPr>
                <w:b/>
                <w:i/>
              </w:rPr>
              <w:t xml:space="preserve">1.440,00 </w:t>
            </w:r>
          </w:p>
        </w:tc>
        <w:tc>
          <w:tcPr>
            <w:tcW w:w="0" w:type="auto"/>
            <w:vMerge/>
            <w:tcBorders>
              <w:top w:val="nil"/>
              <w:left w:val="single" w:sz="4" w:space="0" w:color="000000"/>
              <w:bottom w:val="nil"/>
              <w:right w:val="single" w:sz="4" w:space="0" w:color="000000"/>
            </w:tcBorders>
          </w:tcPr>
          <w:p w14:paraId="6004A232" w14:textId="77777777" w:rsidR="001F16A3" w:rsidRDefault="001F16A3"/>
        </w:tc>
        <w:tc>
          <w:tcPr>
            <w:tcW w:w="0" w:type="auto"/>
            <w:vMerge/>
            <w:tcBorders>
              <w:top w:val="nil"/>
              <w:left w:val="single" w:sz="4" w:space="0" w:color="000000"/>
              <w:bottom w:val="nil"/>
              <w:right w:val="single" w:sz="4" w:space="0" w:color="000000"/>
            </w:tcBorders>
          </w:tcPr>
          <w:p w14:paraId="2CCF4868" w14:textId="77777777" w:rsidR="001F16A3" w:rsidRDefault="001F16A3"/>
        </w:tc>
      </w:tr>
      <w:tr w:rsidR="001F16A3" w14:paraId="0BCA1A91" w14:textId="77777777">
        <w:trPr>
          <w:trHeight w:val="1661"/>
        </w:trPr>
        <w:tc>
          <w:tcPr>
            <w:tcW w:w="0" w:type="auto"/>
            <w:vMerge/>
            <w:tcBorders>
              <w:top w:val="nil"/>
              <w:left w:val="single" w:sz="4" w:space="0" w:color="000000"/>
              <w:bottom w:val="nil"/>
              <w:right w:val="nil"/>
            </w:tcBorders>
          </w:tcPr>
          <w:p w14:paraId="1C6A39F8" w14:textId="77777777" w:rsidR="001F16A3" w:rsidRDefault="001F16A3"/>
        </w:tc>
        <w:tc>
          <w:tcPr>
            <w:tcW w:w="0" w:type="auto"/>
            <w:vMerge/>
            <w:tcBorders>
              <w:top w:val="nil"/>
              <w:left w:val="nil"/>
              <w:bottom w:val="nil"/>
              <w:right w:val="single" w:sz="7" w:space="0" w:color="000000"/>
            </w:tcBorders>
          </w:tcPr>
          <w:p w14:paraId="323EAA3F" w14:textId="77777777" w:rsidR="001F16A3" w:rsidRDefault="001F16A3"/>
        </w:tc>
        <w:tc>
          <w:tcPr>
            <w:tcW w:w="4643" w:type="dxa"/>
            <w:tcBorders>
              <w:top w:val="single" w:sz="4" w:space="0" w:color="000000"/>
              <w:left w:val="single" w:sz="4" w:space="0" w:color="000000"/>
              <w:bottom w:val="single" w:sz="4" w:space="0" w:color="000000"/>
              <w:right w:val="single" w:sz="4" w:space="0" w:color="000000"/>
            </w:tcBorders>
          </w:tcPr>
          <w:p w14:paraId="291613D8" w14:textId="77777777" w:rsidR="001F16A3" w:rsidRDefault="00000000">
            <w:pPr>
              <w:spacing w:after="200" w:line="276" w:lineRule="auto"/>
              <w:jc w:val="center"/>
            </w:pPr>
            <w:r>
              <w:rPr>
                <w:b/>
                <w:i/>
              </w:rPr>
              <w:t xml:space="preserve">Costi per trasportare gli studenti presso il laboratorio dell’ente  per lo svolgimento dei workshop (descrizione) </w:t>
            </w:r>
          </w:p>
          <w:p w14:paraId="4F0420F5" w14:textId="77777777" w:rsidR="001F16A3" w:rsidRPr="00A71995" w:rsidRDefault="00000000">
            <w:pPr>
              <w:spacing w:after="0"/>
              <w:jc w:val="center"/>
              <w:rPr>
                <w:lang w:val="en-US"/>
              </w:rPr>
            </w:pPr>
            <w:r w:rsidRPr="00A71995">
              <w:rPr>
                <w:b/>
                <w:i/>
                <w:lang w:val="en-US"/>
              </w:rPr>
              <w:t xml:space="preserve">Noleggio Bus 50 posti per n.3 workshop (2gg per ogni workshop) </w:t>
            </w:r>
          </w:p>
        </w:tc>
        <w:tc>
          <w:tcPr>
            <w:tcW w:w="1493" w:type="dxa"/>
            <w:gridSpan w:val="2"/>
            <w:tcBorders>
              <w:top w:val="single" w:sz="4" w:space="0" w:color="000000"/>
              <w:left w:val="single" w:sz="4" w:space="0" w:color="000000"/>
              <w:bottom w:val="single" w:sz="4" w:space="0" w:color="000000"/>
              <w:right w:val="single" w:sz="4" w:space="0" w:color="000000"/>
            </w:tcBorders>
          </w:tcPr>
          <w:p w14:paraId="6C712886" w14:textId="77777777" w:rsidR="001F16A3" w:rsidRDefault="00000000">
            <w:pPr>
              <w:spacing w:after="0"/>
              <w:ind w:left="50"/>
              <w:jc w:val="center"/>
            </w:pPr>
            <w:r>
              <w:rPr>
                <w:b/>
                <w:i/>
              </w:rPr>
              <w:t xml:space="preserve">3.000,00 </w:t>
            </w:r>
          </w:p>
        </w:tc>
        <w:tc>
          <w:tcPr>
            <w:tcW w:w="1517" w:type="dxa"/>
            <w:gridSpan w:val="2"/>
            <w:tcBorders>
              <w:top w:val="single" w:sz="4" w:space="0" w:color="000000"/>
              <w:left w:val="single" w:sz="4" w:space="0" w:color="000000"/>
              <w:bottom w:val="single" w:sz="4" w:space="0" w:color="000000"/>
              <w:right w:val="single" w:sz="4" w:space="0" w:color="000000"/>
            </w:tcBorders>
          </w:tcPr>
          <w:p w14:paraId="4C2C8E7F" w14:textId="77777777" w:rsidR="001F16A3" w:rsidRDefault="00000000">
            <w:pPr>
              <w:spacing w:after="0"/>
              <w:ind w:left="567"/>
            </w:pPr>
            <w:r>
              <w:rPr>
                <w:b/>
                <w:i/>
              </w:rPr>
              <w:t xml:space="preserve">1.500,00 </w:t>
            </w:r>
          </w:p>
        </w:tc>
        <w:tc>
          <w:tcPr>
            <w:tcW w:w="1424" w:type="dxa"/>
            <w:gridSpan w:val="2"/>
            <w:tcBorders>
              <w:top w:val="single" w:sz="4" w:space="0" w:color="000000"/>
              <w:left w:val="single" w:sz="4" w:space="0" w:color="000000"/>
              <w:bottom w:val="single" w:sz="4" w:space="0" w:color="000000"/>
              <w:right w:val="single" w:sz="4" w:space="0" w:color="000000"/>
            </w:tcBorders>
          </w:tcPr>
          <w:p w14:paraId="646374AD" w14:textId="77777777" w:rsidR="001F16A3" w:rsidRDefault="00000000">
            <w:pPr>
              <w:spacing w:after="0"/>
              <w:ind w:left="52"/>
              <w:jc w:val="center"/>
            </w:pPr>
            <w:r>
              <w:rPr>
                <w:b/>
                <w:i/>
              </w:rPr>
              <w:t xml:space="preserve">1.500,00 </w:t>
            </w:r>
          </w:p>
        </w:tc>
        <w:tc>
          <w:tcPr>
            <w:tcW w:w="0" w:type="auto"/>
            <w:vMerge/>
            <w:tcBorders>
              <w:top w:val="nil"/>
              <w:left w:val="single" w:sz="4" w:space="0" w:color="000000"/>
              <w:bottom w:val="nil"/>
              <w:right w:val="single" w:sz="4" w:space="0" w:color="000000"/>
            </w:tcBorders>
          </w:tcPr>
          <w:p w14:paraId="5680092E" w14:textId="77777777" w:rsidR="001F16A3" w:rsidRDefault="001F16A3"/>
        </w:tc>
        <w:tc>
          <w:tcPr>
            <w:tcW w:w="0" w:type="auto"/>
            <w:vMerge/>
            <w:tcBorders>
              <w:top w:val="nil"/>
              <w:left w:val="single" w:sz="4" w:space="0" w:color="000000"/>
              <w:bottom w:val="nil"/>
              <w:right w:val="single" w:sz="4" w:space="0" w:color="000000"/>
            </w:tcBorders>
          </w:tcPr>
          <w:p w14:paraId="08ED1EFA" w14:textId="77777777" w:rsidR="001F16A3" w:rsidRDefault="001F16A3"/>
        </w:tc>
      </w:tr>
      <w:tr w:rsidR="001F16A3" w14:paraId="76AB8000" w14:textId="77777777">
        <w:trPr>
          <w:trHeight w:val="1352"/>
        </w:trPr>
        <w:tc>
          <w:tcPr>
            <w:tcW w:w="0" w:type="auto"/>
            <w:vMerge/>
            <w:tcBorders>
              <w:top w:val="nil"/>
              <w:left w:val="single" w:sz="4" w:space="0" w:color="000000"/>
              <w:bottom w:val="nil"/>
              <w:right w:val="nil"/>
            </w:tcBorders>
          </w:tcPr>
          <w:p w14:paraId="6369D390" w14:textId="77777777" w:rsidR="001F16A3" w:rsidRDefault="001F16A3"/>
        </w:tc>
        <w:tc>
          <w:tcPr>
            <w:tcW w:w="0" w:type="auto"/>
            <w:vMerge/>
            <w:tcBorders>
              <w:top w:val="nil"/>
              <w:left w:val="nil"/>
              <w:bottom w:val="nil"/>
              <w:right w:val="single" w:sz="7" w:space="0" w:color="000000"/>
            </w:tcBorders>
          </w:tcPr>
          <w:p w14:paraId="6DE61F90" w14:textId="77777777" w:rsidR="001F16A3" w:rsidRDefault="001F16A3"/>
        </w:tc>
        <w:tc>
          <w:tcPr>
            <w:tcW w:w="4643" w:type="dxa"/>
            <w:tcBorders>
              <w:top w:val="single" w:sz="4" w:space="0" w:color="000000"/>
              <w:left w:val="single" w:sz="4" w:space="0" w:color="000000"/>
              <w:bottom w:val="single" w:sz="4" w:space="0" w:color="000000"/>
              <w:right w:val="single" w:sz="4" w:space="0" w:color="000000"/>
            </w:tcBorders>
          </w:tcPr>
          <w:p w14:paraId="3055D8DD" w14:textId="77777777" w:rsidR="001F16A3" w:rsidRDefault="00000000">
            <w:pPr>
              <w:spacing w:after="0" w:line="276" w:lineRule="auto"/>
              <w:ind w:left="8"/>
              <w:jc w:val="center"/>
            </w:pPr>
            <w:r>
              <w:rPr>
                <w:b/>
                <w:i/>
              </w:rPr>
              <w:t xml:space="preserve">Kit personale sicurezza partecipanti ai Workshop (Elmetto di protezione, guanti, gilet alta visibilità, t-shirt) stimato </w:t>
            </w:r>
          </w:p>
          <w:p w14:paraId="686D725F" w14:textId="77777777" w:rsidR="001F16A3" w:rsidRDefault="00000000">
            <w:pPr>
              <w:spacing w:after="0"/>
              <w:ind w:left="51"/>
              <w:jc w:val="center"/>
            </w:pPr>
            <w:r>
              <w:rPr>
                <w:b/>
                <w:i/>
              </w:rPr>
              <w:t xml:space="preserve">per circa 120 partecipanti </w:t>
            </w:r>
          </w:p>
        </w:tc>
        <w:tc>
          <w:tcPr>
            <w:tcW w:w="1493" w:type="dxa"/>
            <w:gridSpan w:val="2"/>
            <w:tcBorders>
              <w:top w:val="single" w:sz="4" w:space="0" w:color="000000"/>
              <w:left w:val="single" w:sz="4" w:space="0" w:color="000000"/>
              <w:bottom w:val="single" w:sz="4" w:space="0" w:color="000000"/>
              <w:right w:val="single" w:sz="4" w:space="0" w:color="000000"/>
            </w:tcBorders>
          </w:tcPr>
          <w:p w14:paraId="49C9896B" w14:textId="77777777" w:rsidR="001F16A3" w:rsidRDefault="00000000">
            <w:pPr>
              <w:spacing w:after="0"/>
              <w:ind w:left="50"/>
              <w:jc w:val="center"/>
            </w:pPr>
            <w:r>
              <w:rPr>
                <w:b/>
                <w:i/>
              </w:rPr>
              <w:t xml:space="preserve">3.000,00 </w:t>
            </w:r>
          </w:p>
        </w:tc>
        <w:tc>
          <w:tcPr>
            <w:tcW w:w="1517" w:type="dxa"/>
            <w:gridSpan w:val="2"/>
            <w:tcBorders>
              <w:top w:val="single" w:sz="4" w:space="0" w:color="000000"/>
              <w:left w:val="single" w:sz="4" w:space="0" w:color="000000"/>
              <w:bottom w:val="single" w:sz="4" w:space="0" w:color="000000"/>
              <w:right w:val="single" w:sz="4" w:space="0" w:color="000000"/>
            </w:tcBorders>
          </w:tcPr>
          <w:p w14:paraId="53A99EB8" w14:textId="77777777" w:rsidR="001F16A3" w:rsidRDefault="00000000">
            <w:pPr>
              <w:spacing w:after="0"/>
              <w:ind w:left="567"/>
            </w:pPr>
            <w:r>
              <w:rPr>
                <w:b/>
                <w:i/>
              </w:rPr>
              <w:t xml:space="preserve">1.500,00 </w:t>
            </w:r>
          </w:p>
        </w:tc>
        <w:tc>
          <w:tcPr>
            <w:tcW w:w="1424" w:type="dxa"/>
            <w:gridSpan w:val="2"/>
            <w:tcBorders>
              <w:top w:val="single" w:sz="4" w:space="0" w:color="000000"/>
              <w:left w:val="single" w:sz="4" w:space="0" w:color="000000"/>
              <w:bottom w:val="single" w:sz="4" w:space="0" w:color="000000"/>
              <w:right w:val="single" w:sz="4" w:space="0" w:color="000000"/>
            </w:tcBorders>
          </w:tcPr>
          <w:p w14:paraId="2D3AD24F" w14:textId="77777777" w:rsidR="001F16A3" w:rsidRDefault="00000000">
            <w:pPr>
              <w:spacing w:after="0"/>
              <w:ind w:left="52"/>
              <w:jc w:val="center"/>
            </w:pPr>
            <w:r>
              <w:rPr>
                <w:b/>
                <w:i/>
              </w:rPr>
              <w:t xml:space="preserve">1.500,00 </w:t>
            </w:r>
          </w:p>
        </w:tc>
        <w:tc>
          <w:tcPr>
            <w:tcW w:w="0" w:type="auto"/>
            <w:vMerge/>
            <w:tcBorders>
              <w:top w:val="nil"/>
              <w:left w:val="single" w:sz="4" w:space="0" w:color="000000"/>
              <w:bottom w:val="nil"/>
              <w:right w:val="single" w:sz="4" w:space="0" w:color="000000"/>
            </w:tcBorders>
          </w:tcPr>
          <w:p w14:paraId="44A2F5E5" w14:textId="77777777" w:rsidR="001F16A3" w:rsidRDefault="001F16A3"/>
        </w:tc>
        <w:tc>
          <w:tcPr>
            <w:tcW w:w="0" w:type="auto"/>
            <w:vMerge/>
            <w:tcBorders>
              <w:top w:val="nil"/>
              <w:left w:val="single" w:sz="4" w:space="0" w:color="000000"/>
              <w:bottom w:val="nil"/>
              <w:right w:val="single" w:sz="4" w:space="0" w:color="000000"/>
            </w:tcBorders>
          </w:tcPr>
          <w:p w14:paraId="3AC019D3" w14:textId="77777777" w:rsidR="001F16A3" w:rsidRDefault="001F16A3"/>
        </w:tc>
      </w:tr>
      <w:tr w:rsidR="001F16A3" w14:paraId="190A7436" w14:textId="77777777">
        <w:trPr>
          <w:trHeight w:val="1354"/>
        </w:trPr>
        <w:tc>
          <w:tcPr>
            <w:tcW w:w="0" w:type="auto"/>
            <w:vMerge/>
            <w:tcBorders>
              <w:top w:val="nil"/>
              <w:left w:val="single" w:sz="4" w:space="0" w:color="000000"/>
              <w:bottom w:val="nil"/>
              <w:right w:val="nil"/>
            </w:tcBorders>
          </w:tcPr>
          <w:p w14:paraId="2C5A83BA" w14:textId="77777777" w:rsidR="001F16A3" w:rsidRDefault="001F16A3"/>
        </w:tc>
        <w:tc>
          <w:tcPr>
            <w:tcW w:w="0" w:type="auto"/>
            <w:vMerge/>
            <w:tcBorders>
              <w:top w:val="nil"/>
              <w:left w:val="nil"/>
              <w:bottom w:val="nil"/>
              <w:right w:val="single" w:sz="7" w:space="0" w:color="000000"/>
            </w:tcBorders>
          </w:tcPr>
          <w:p w14:paraId="277C36A3" w14:textId="77777777" w:rsidR="001F16A3" w:rsidRDefault="001F16A3"/>
        </w:tc>
        <w:tc>
          <w:tcPr>
            <w:tcW w:w="4643" w:type="dxa"/>
            <w:tcBorders>
              <w:top w:val="single" w:sz="4" w:space="0" w:color="000000"/>
              <w:left w:val="single" w:sz="4" w:space="0" w:color="000000"/>
              <w:bottom w:val="single" w:sz="4" w:space="0" w:color="000000"/>
              <w:right w:val="single" w:sz="4" w:space="0" w:color="000000"/>
            </w:tcBorders>
          </w:tcPr>
          <w:p w14:paraId="6348CA4D" w14:textId="77777777" w:rsidR="001F16A3" w:rsidRDefault="00000000">
            <w:pPr>
              <w:spacing w:after="218"/>
              <w:ind w:left="48"/>
              <w:jc w:val="center"/>
            </w:pPr>
            <w:r>
              <w:rPr>
                <w:b/>
                <w:i/>
              </w:rPr>
              <w:t xml:space="preserve">Costi indiretti </w:t>
            </w:r>
          </w:p>
          <w:p w14:paraId="7A85E9ED" w14:textId="77777777" w:rsidR="001F16A3" w:rsidRDefault="00000000">
            <w:pPr>
              <w:spacing w:after="0"/>
              <w:ind w:left="8"/>
              <w:jc w:val="center"/>
            </w:pPr>
            <w:r>
              <w:rPr>
                <w:b/>
                <w:i/>
              </w:rPr>
              <w:t xml:space="preserve">(se a forfait, max 20% costi diretti, specificandone la natura)  </w:t>
            </w:r>
          </w:p>
        </w:tc>
        <w:tc>
          <w:tcPr>
            <w:tcW w:w="1493" w:type="dxa"/>
            <w:gridSpan w:val="2"/>
            <w:tcBorders>
              <w:top w:val="single" w:sz="4" w:space="0" w:color="000000"/>
              <w:left w:val="single" w:sz="4" w:space="0" w:color="000000"/>
              <w:bottom w:val="single" w:sz="4" w:space="0" w:color="000000"/>
              <w:right w:val="single" w:sz="4" w:space="0" w:color="000000"/>
            </w:tcBorders>
          </w:tcPr>
          <w:p w14:paraId="7E6C0FE5" w14:textId="77777777" w:rsidR="001F16A3" w:rsidRDefault="00000000">
            <w:pPr>
              <w:spacing w:after="0"/>
              <w:ind w:left="51"/>
              <w:jc w:val="center"/>
            </w:pPr>
            <w:r>
              <w:rPr>
                <w:b/>
                <w:i/>
              </w:rPr>
              <w:t xml:space="preserve">200,00 </w:t>
            </w:r>
          </w:p>
        </w:tc>
        <w:tc>
          <w:tcPr>
            <w:tcW w:w="1517" w:type="dxa"/>
            <w:gridSpan w:val="2"/>
            <w:tcBorders>
              <w:top w:val="single" w:sz="4" w:space="0" w:color="000000"/>
              <w:left w:val="single" w:sz="4" w:space="0" w:color="000000"/>
              <w:bottom w:val="single" w:sz="4" w:space="0" w:color="000000"/>
              <w:right w:val="single" w:sz="4" w:space="0" w:color="000000"/>
            </w:tcBorders>
          </w:tcPr>
          <w:p w14:paraId="12AACC7D" w14:textId="77777777" w:rsidR="001F16A3" w:rsidRDefault="00000000">
            <w:pPr>
              <w:spacing w:after="0"/>
              <w:ind w:left="640"/>
            </w:pPr>
            <w:r>
              <w:rPr>
                <w:b/>
                <w:i/>
              </w:rPr>
              <w:t xml:space="preserve">100,00 </w:t>
            </w:r>
          </w:p>
        </w:tc>
        <w:tc>
          <w:tcPr>
            <w:tcW w:w="1424" w:type="dxa"/>
            <w:gridSpan w:val="2"/>
            <w:tcBorders>
              <w:top w:val="single" w:sz="4" w:space="0" w:color="000000"/>
              <w:left w:val="single" w:sz="4" w:space="0" w:color="000000"/>
              <w:bottom w:val="single" w:sz="4" w:space="0" w:color="000000"/>
              <w:right w:val="single" w:sz="4" w:space="0" w:color="000000"/>
            </w:tcBorders>
          </w:tcPr>
          <w:p w14:paraId="3D739A79" w14:textId="77777777" w:rsidR="001F16A3" w:rsidRDefault="00000000">
            <w:pPr>
              <w:spacing w:after="0"/>
              <w:ind w:left="571"/>
            </w:pPr>
            <w:r>
              <w:rPr>
                <w:b/>
                <w:i/>
              </w:rPr>
              <w:t xml:space="preserve">100,00 </w:t>
            </w:r>
          </w:p>
        </w:tc>
        <w:tc>
          <w:tcPr>
            <w:tcW w:w="0" w:type="auto"/>
            <w:vMerge/>
            <w:tcBorders>
              <w:top w:val="nil"/>
              <w:left w:val="single" w:sz="4" w:space="0" w:color="000000"/>
              <w:bottom w:val="nil"/>
              <w:right w:val="single" w:sz="4" w:space="0" w:color="000000"/>
            </w:tcBorders>
          </w:tcPr>
          <w:p w14:paraId="16F9DD3D" w14:textId="77777777" w:rsidR="001F16A3" w:rsidRDefault="001F16A3"/>
        </w:tc>
        <w:tc>
          <w:tcPr>
            <w:tcW w:w="0" w:type="auto"/>
            <w:vMerge/>
            <w:tcBorders>
              <w:top w:val="nil"/>
              <w:left w:val="single" w:sz="4" w:space="0" w:color="000000"/>
              <w:bottom w:val="nil"/>
              <w:right w:val="single" w:sz="4" w:space="0" w:color="000000"/>
            </w:tcBorders>
          </w:tcPr>
          <w:p w14:paraId="0AA9395E" w14:textId="77777777" w:rsidR="001F16A3" w:rsidRDefault="001F16A3"/>
        </w:tc>
      </w:tr>
      <w:tr w:rsidR="001F16A3" w14:paraId="7C5B659F" w14:textId="77777777">
        <w:trPr>
          <w:trHeight w:val="1085"/>
        </w:trPr>
        <w:tc>
          <w:tcPr>
            <w:tcW w:w="0" w:type="auto"/>
            <w:vMerge/>
            <w:tcBorders>
              <w:top w:val="nil"/>
              <w:left w:val="single" w:sz="4" w:space="0" w:color="000000"/>
              <w:bottom w:val="nil"/>
              <w:right w:val="nil"/>
            </w:tcBorders>
          </w:tcPr>
          <w:p w14:paraId="411903C6" w14:textId="77777777" w:rsidR="001F16A3" w:rsidRDefault="001F16A3"/>
        </w:tc>
        <w:tc>
          <w:tcPr>
            <w:tcW w:w="0" w:type="auto"/>
            <w:vMerge/>
            <w:tcBorders>
              <w:top w:val="nil"/>
              <w:left w:val="nil"/>
              <w:bottom w:val="nil"/>
              <w:right w:val="single" w:sz="7" w:space="0" w:color="000000"/>
            </w:tcBorders>
          </w:tcPr>
          <w:p w14:paraId="77B299B2" w14:textId="77777777" w:rsidR="001F16A3" w:rsidRDefault="001F16A3"/>
        </w:tc>
        <w:tc>
          <w:tcPr>
            <w:tcW w:w="4643" w:type="dxa"/>
            <w:tcBorders>
              <w:top w:val="single" w:sz="4" w:space="0" w:color="000000"/>
              <w:left w:val="single" w:sz="4" w:space="0" w:color="000000"/>
              <w:bottom w:val="single" w:sz="8" w:space="0" w:color="000000"/>
              <w:right w:val="single" w:sz="4" w:space="0" w:color="000000"/>
            </w:tcBorders>
            <w:shd w:val="clear" w:color="auto" w:fill="D9D9D9"/>
          </w:tcPr>
          <w:p w14:paraId="19BF288B" w14:textId="77777777" w:rsidR="001F16A3" w:rsidRDefault="00000000">
            <w:pPr>
              <w:spacing w:after="0"/>
              <w:ind w:left="47"/>
              <w:jc w:val="center"/>
            </w:pPr>
            <w:r>
              <w:rPr>
                <w:b/>
                <w:i/>
              </w:rPr>
              <w:t xml:space="preserve">TOTALE FASE 2 </w:t>
            </w:r>
          </w:p>
        </w:tc>
        <w:tc>
          <w:tcPr>
            <w:tcW w:w="1493" w:type="dxa"/>
            <w:gridSpan w:val="2"/>
            <w:tcBorders>
              <w:top w:val="single" w:sz="4" w:space="0" w:color="000000"/>
              <w:left w:val="single" w:sz="4" w:space="0" w:color="000000"/>
              <w:bottom w:val="single" w:sz="8" w:space="0" w:color="000000"/>
              <w:right w:val="single" w:sz="4" w:space="0" w:color="000000"/>
            </w:tcBorders>
            <w:shd w:val="clear" w:color="auto" w:fill="D9D9D9"/>
          </w:tcPr>
          <w:p w14:paraId="55831F1B" w14:textId="77777777" w:rsidR="001F16A3" w:rsidRDefault="00000000">
            <w:pPr>
              <w:spacing w:after="0"/>
              <w:ind w:left="51"/>
              <w:jc w:val="center"/>
            </w:pPr>
            <w:r>
              <w:rPr>
                <w:b/>
                <w:i/>
              </w:rPr>
              <w:t xml:space="preserve">13.250,00 </w:t>
            </w:r>
          </w:p>
        </w:tc>
        <w:tc>
          <w:tcPr>
            <w:tcW w:w="1517" w:type="dxa"/>
            <w:gridSpan w:val="2"/>
            <w:tcBorders>
              <w:top w:val="single" w:sz="4" w:space="0" w:color="000000"/>
              <w:left w:val="single" w:sz="4" w:space="0" w:color="000000"/>
              <w:bottom w:val="single" w:sz="8" w:space="0" w:color="000000"/>
              <w:right w:val="single" w:sz="4" w:space="0" w:color="000000"/>
            </w:tcBorders>
            <w:shd w:val="clear" w:color="auto" w:fill="D9D9D9"/>
          </w:tcPr>
          <w:p w14:paraId="224D3B02" w14:textId="77777777" w:rsidR="001F16A3" w:rsidRDefault="00000000">
            <w:pPr>
              <w:spacing w:after="0"/>
              <w:ind w:left="566"/>
            </w:pPr>
            <w:r>
              <w:rPr>
                <w:b/>
                <w:i/>
              </w:rPr>
              <w:t xml:space="preserve">6.625,00 </w:t>
            </w:r>
          </w:p>
        </w:tc>
        <w:tc>
          <w:tcPr>
            <w:tcW w:w="1424" w:type="dxa"/>
            <w:gridSpan w:val="2"/>
            <w:tcBorders>
              <w:top w:val="single" w:sz="4" w:space="0" w:color="000000"/>
              <w:left w:val="single" w:sz="4" w:space="0" w:color="000000"/>
              <w:bottom w:val="single" w:sz="8" w:space="0" w:color="000000"/>
              <w:right w:val="single" w:sz="4" w:space="0" w:color="000000"/>
            </w:tcBorders>
            <w:shd w:val="clear" w:color="auto" w:fill="D9D9D9"/>
          </w:tcPr>
          <w:p w14:paraId="07DD7A4C" w14:textId="77777777" w:rsidR="001F16A3" w:rsidRDefault="00000000">
            <w:pPr>
              <w:spacing w:after="0"/>
              <w:ind w:left="498"/>
            </w:pPr>
            <w:r>
              <w:rPr>
                <w:b/>
                <w:i/>
              </w:rPr>
              <w:t xml:space="preserve">6.625,00 </w:t>
            </w:r>
          </w:p>
        </w:tc>
        <w:tc>
          <w:tcPr>
            <w:tcW w:w="0" w:type="auto"/>
            <w:vMerge/>
            <w:tcBorders>
              <w:top w:val="nil"/>
              <w:left w:val="single" w:sz="4" w:space="0" w:color="000000"/>
              <w:bottom w:val="nil"/>
              <w:right w:val="single" w:sz="4" w:space="0" w:color="000000"/>
            </w:tcBorders>
          </w:tcPr>
          <w:p w14:paraId="56A95C6C" w14:textId="77777777" w:rsidR="001F16A3" w:rsidRDefault="001F16A3"/>
        </w:tc>
        <w:tc>
          <w:tcPr>
            <w:tcW w:w="0" w:type="auto"/>
            <w:vMerge/>
            <w:tcBorders>
              <w:top w:val="nil"/>
              <w:left w:val="single" w:sz="4" w:space="0" w:color="000000"/>
              <w:bottom w:val="nil"/>
              <w:right w:val="single" w:sz="4" w:space="0" w:color="000000"/>
            </w:tcBorders>
          </w:tcPr>
          <w:p w14:paraId="3A4B7885" w14:textId="77777777" w:rsidR="001F16A3" w:rsidRDefault="001F16A3"/>
        </w:tc>
      </w:tr>
      <w:tr w:rsidR="001F16A3" w14:paraId="03338ECD" w14:textId="77777777">
        <w:trPr>
          <w:trHeight w:val="542"/>
        </w:trPr>
        <w:tc>
          <w:tcPr>
            <w:tcW w:w="0" w:type="auto"/>
            <w:vMerge/>
            <w:tcBorders>
              <w:top w:val="nil"/>
              <w:left w:val="single" w:sz="4" w:space="0" w:color="000000"/>
              <w:bottom w:val="nil"/>
              <w:right w:val="nil"/>
            </w:tcBorders>
          </w:tcPr>
          <w:p w14:paraId="595686C3" w14:textId="77777777" w:rsidR="001F16A3" w:rsidRDefault="001F16A3"/>
        </w:tc>
        <w:tc>
          <w:tcPr>
            <w:tcW w:w="0" w:type="auto"/>
            <w:vMerge/>
            <w:tcBorders>
              <w:top w:val="nil"/>
              <w:left w:val="nil"/>
              <w:bottom w:val="nil"/>
              <w:right w:val="single" w:sz="7" w:space="0" w:color="000000"/>
            </w:tcBorders>
          </w:tcPr>
          <w:p w14:paraId="677CC65F" w14:textId="77777777" w:rsidR="001F16A3" w:rsidRDefault="001F16A3"/>
        </w:tc>
        <w:tc>
          <w:tcPr>
            <w:tcW w:w="9076" w:type="dxa"/>
            <w:gridSpan w:val="7"/>
            <w:tcBorders>
              <w:top w:val="single" w:sz="8" w:space="0" w:color="000000"/>
              <w:left w:val="nil"/>
              <w:bottom w:val="single" w:sz="4" w:space="0" w:color="000000"/>
              <w:right w:val="nil"/>
            </w:tcBorders>
          </w:tcPr>
          <w:p w14:paraId="38D31B0E" w14:textId="77777777" w:rsidR="001F16A3" w:rsidRDefault="00000000">
            <w:pPr>
              <w:spacing w:after="0"/>
              <w:ind w:right="116"/>
              <w:jc w:val="center"/>
            </w:pPr>
            <w:r>
              <w:rPr>
                <w:b/>
                <w:i/>
              </w:rPr>
              <w:t xml:space="preserve"> </w:t>
            </w:r>
          </w:p>
        </w:tc>
        <w:tc>
          <w:tcPr>
            <w:tcW w:w="0" w:type="auto"/>
            <w:vMerge/>
            <w:tcBorders>
              <w:top w:val="nil"/>
              <w:left w:val="single" w:sz="4" w:space="0" w:color="000000"/>
              <w:bottom w:val="single" w:sz="4" w:space="0" w:color="000000"/>
              <w:right w:val="single" w:sz="4" w:space="0" w:color="000000"/>
            </w:tcBorders>
          </w:tcPr>
          <w:p w14:paraId="15C1BB2F" w14:textId="77777777" w:rsidR="001F16A3" w:rsidRDefault="001F16A3"/>
        </w:tc>
        <w:tc>
          <w:tcPr>
            <w:tcW w:w="0" w:type="auto"/>
            <w:vMerge/>
            <w:tcBorders>
              <w:top w:val="nil"/>
              <w:left w:val="single" w:sz="4" w:space="0" w:color="000000"/>
              <w:bottom w:val="nil"/>
              <w:right w:val="single" w:sz="4" w:space="0" w:color="000000"/>
            </w:tcBorders>
          </w:tcPr>
          <w:p w14:paraId="4436BE69" w14:textId="77777777" w:rsidR="001F16A3" w:rsidRDefault="001F16A3"/>
        </w:tc>
      </w:tr>
      <w:tr w:rsidR="001F16A3" w14:paraId="551D9523" w14:textId="77777777">
        <w:trPr>
          <w:trHeight w:val="1042"/>
        </w:trPr>
        <w:tc>
          <w:tcPr>
            <w:tcW w:w="0" w:type="auto"/>
            <w:vMerge/>
            <w:tcBorders>
              <w:top w:val="nil"/>
              <w:left w:val="single" w:sz="4" w:space="0" w:color="000000"/>
              <w:bottom w:val="nil"/>
              <w:right w:val="nil"/>
            </w:tcBorders>
          </w:tcPr>
          <w:p w14:paraId="6BF9FAFA" w14:textId="77777777" w:rsidR="001F16A3" w:rsidRDefault="001F16A3"/>
        </w:tc>
        <w:tc>
          <w:tcPr>
            <w:tcW w:w="0" w:type="auto"/>
            <w:vMerge/>
            <w:tcBorders>
              <w:top w:val="nil"/>
              <w:left w:val="nil"/>
              <w:bottom w:val="nil"/>
              <w:right w:val="single" w:sz="7" w:space="0" w:color="000000"/>
            </w:tcBorders>
          </w:tcPr>
          <w:p w14:paraId="701E44FA" w14:textId="77777777" w:rsidR="001F16A3" w:rsidRDefault="001F16A3"/>
        </w:tc>
        <w:tc>
          <w:tcPr>
            <w:tcW w:w="4740" w:type="dxa"/>
            <w:gridSpan w:val="2"/>
            <w:tcBorders>
              <w:top w:val="single" w:sz="4" w:space="0" w:color="000000"/>
              <w:left w:val="single" w:sz="4" w:space="0" w:color="000000"/>
              <w:bottom w:val="single" w:sz="4" w:space="0" w:color="000000"/>
              <w:right w:val="single" w:sz="4" w:space="0" w:color="000000"/>
            </w:tcBorders>
            <w:shd w:val="clear" w:color="auto" w:fill="BEBEBE"/>
          </w:tcPr>
          <w:p w14:paraId="54491AD6" w14:textId="77777777" w:rsidR="001F16A3" w:rsidRDefault="00000000">
            <w:pPr>
              <w:spacing w:after="0"/>
              <w:ind w:left="55"/>
              <w:jc w:val="center"/>
            </w:pPr>
            <w:r>
              <w:rPr>
                <w:b/>
                <w:i/>
              </w:rPr>
              <w:t xml:space="preserve">Tipologia di costo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BEBEBE"/>
          </w:tcPr>
          <w:p w14:paraId="139772DD" w14:textId="77777777" w:rsidR="001F16A3" w:rsidRDefault="00000000">
            <w:pPr>
              <w:spacing w:after="0"/>
              <w:ind w:left="52"/>
              <w:jc w:val="center"/>
            </w:pPr>
            <w:r>
              <w:rPr>
                <w:b/>
                <w:i/>
              </w:rPr>
              <w:t xml:space="preserve">Importo totale </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BEBEBE"/>
          </w:tcPr>
          <w:p w14:paraId="341E4A13" w14:textId="77777777" w:rsidR="001F16A3" w:rsidRDefault="00000000">
            <w:pPr>
              <w:spacing w:after="0"/>
              <w:ind w:left="221"/>
            </w:pPr>
            <w:r>
              <w:rPr>
                <w:b/>
                <w:i/>
              </w:rPr>
              <w:t xml:space="preserve">A carico INAIL </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BEBEBE"/>
          </w:tcPr>
          <w:p w14:paraId="090C80D0" w14:textId="77777777" w:rsidR="001F16A3" w:rsidRDefault="00000000">
            <w:pPr>
              <w:spacing w:after="0"/>
              <w:ind w:left="233" w:right="138"/>
              <w:jc w:val="center"/>
            </w:pPr>
            <w:r>
              <w:rPr>
                <w:b/>
                <w:i/>
              </w:rPr>
              <w:t xml:space="preserve">A carico Ente Edile </w:t>
            </w:r>
          </w:p>
        </w:tc>
        <w:tc>
          <w:tcPr>
            <w:tcW w:w="0" w:type="auto"/>
            <w:vMerge/>
            <w:tcBorders>
              <w:top w:val="nil"/>
              <w:left w:val="single" w:sz="4" w:space="0" w:color="000000"/>
              <w:bottom w:val="nil"/>
              <w:right w:val="single" w:sz="4" w:space="0" w:color="000000"/>
            </w:tcBorders>
          </w:tcPr>
          <w:p w14:paraId="3FB67119" w14:textId="77777777" w:rsidR="001F16A3" w:rsidRDefault="001F16A3"/>
        </w:tc>
      </w:tr>
      <w:tr w:rsidR="001F16A3" w14:paraId="36DE9F35" w14:textId="77777777">
        <w:trPr>
          <w:trHeight w:val="534"/>
        </w:trPr>
        <w:tc>
          <w:tcPr>
            <w:tcW w:w="0" w:type="auto"/>
            <w:vMerge/>
            <w:tcBorders>
              <w:top w:val="nil"/>
              <w:left w:val="single" w:sz="4" w:space="0" w:color="000000"/>
              <w:bottom w:val="nil"/>
              <w:right w:val="nil"/>
            </w:tcBorders>
          </w:tcPr>
          <w:p w14:paraId="6AEF3D5F" w14:textId="77777777" w:rsidR="001F16A3" w:rsidRDefault="001F16A3"/>
        </w:tc>
        <w:tc>
          <w:tcPr>
            <w:tcW w:w="0" w:type="auto"/>
            <w:vMerge/>
            <w:tcBorders>
              <w:top w:val="nil"/>
              <w:left w:val="nil"/>
              <w:bottom w:val="nil"/>
              <w:right w:val="single" w:sz="7" w:space="0" w:color="000000"/>
            </w:tcBorders>
          </w:tcPr>
          <w:p w14:paraId="771267A9" w14:textId="77777777" w:rsidR="001F16A3" w:rsidRDefault="001F16A3"/>
        </w:tc>
        <w:tc>
          <w:tcPr>
            <w:tcW w:w="9186" w:type="dxa"/>
            <w:gridSpan w:val="8"/>
            <w:tcBorders>
              <w:top w:val="single" w:sz="4" w:space="0" w:color="000000"/>
              <w:left w:val="single" w:sz="4" w:space="0" w:color="000000"/>
              <w:bottom w:val="single" w:sz="4" w:space="0" w:color="000000"/>
              <w:right w:val="single" w:sz="4" w:space="0" w:color="000000"/>
            </w:tcBorders>
            <w:shd w:val="clear" w:color="auto" w:fill="D9D9D9"/>
          </w:tcPr>
          <w:p w14:paraId="181FABDE" w14:textId="77777777" w:rsidR="001F16A3" w:rsidRDefault="00000000">
            <w:pPr>
              <w:spacing w:after="0"/>
              <w:ind w:left="58"/>
              <w:jc w:val="center"/>
            </w:pPr>
            <w:r>
              <w:rPr>
                <w:b/>
                <w:i/>
              </w:rPr>
              <w:t xml:space="preserve">FASE 3: (descrizione) AZIONI TRASVERSALI </w:t>
            </w:r>
          </w:p>
        </w:tc>
        <w:tc>
          <w:tcPr>
            <w:tcW w:w="0" w:type="auto"/>
            <w:vMerge/>
            <w:tcBorders>
              <w:top w:val="nil"/>
              <w:left w:val="single" w:sz="4" w:space="0" w:color="000000"/>
              <w:bottom w:val="nil"/>
              <w:right w:val="single" w:sz="4" w:space="0" w:color="000000"/>
            </w:tcBorders>
          </w:tcPr>
          <w:p w14:paraId="121125AA" w14:textId="77777777" w:rsidR="001F16A3" w:rsidRDefault="001F16A3"/>
        </w:tc>
      </w:tr>
      <w:tr w:rsidR="001F16A3" w14:paraId="2D5AFE1D" w14:textId="77777777">
        <w:trPr>
          <w:trHeight w:val="1042"/>
        </w:trPr>
        <w:tc>
          <w:tcPr>
            <w:tcW w:w="0" w:type="auto"/>
            <w:vMerge/>
            <w:tcBorders>
              <w:top w:val="nil"/>
              <w:left w:val="single" w:sz="4" w:space="0" w:color="000000"/>
              <w:bottom w:val="nil"/>
              <w:right w:val="nil"/>
            </w:tcBorders>
          </w:tcPr>
          <w:p w14:paraId="158E93CA" w14:textId="77777777" w:rsidR="001F16A3" w:rsidRDefault="001F16A3"/>
        </w:tc>
        <w:tc>
          <w:tcPr>
            <w:tcW w:w="0" w:type="auto"/>
            <w:vMerge/>
            <w:tcBorders>
              <w:top w:val="nil"/>
              <w:left w:val="nil"/>
              <w:bottom w:val="nil"/>
              <w:right w:val="single" w:sz="7" w:space="0" w:color="000000"/>
            </w:tcBorders>
          </w:tcPr>
          <w:p w14:paraId="19C87691" w14:textId="77777777" w:rsidR="001F16A3" w:rsidRDefault="001F16A3"/>
        </w:tc>
        <w:tc>
          <w:tcPr>
            <w:tcW w:w="9186" w:type="dxa"/>
            <w:gridSpan w:val="8"/>
            <w:tcBorders>
              <w:top w:val="single" w:sz="4" w:space="0" w:color="000000"/>
              <w:left w:val="single" w:sz="4" w:space="0" w:color="000000"/>
              <w:bottom w:val="single" w:sz="4" w:space="0" w:color="000000"/>
              <w:right w:val="single" w:sz="4" w:space="0" w:color="000000"/>
            </w:tcBorders>
            <w:shd w:val="clear" w:color="auto" w:fill="F1F1F1"/>
          </w:tcPr>
          <w:p w14:paraId="3A794569" w14:textId="77777777" w:rsidR="001F16A3" w:rsidRDefault="00000000">
            <w:pPr>
              <w:spacing w:after="219"/>
              <w:ind w:left="775"/>
            </w:pPr>
            <w:r>
              <w:rPr>
                <w:b/>
                <w:i/>
              </w:rPr>
              <w:t xml:space="preserve">Attività 1: (descrizione) Progettazione dell’intervento; Coordinamento, Segreteria e Amministrazione </w:t>
            </w:r>
          </w:p>
          <w:p w14:paraId="5968917A" w14:textId="77777777" w:rsidR="001F16A3" w:rsidRDefault="00000000">
            <w:pPr>
              <w:spacing w:after="0"/>
              <w:ind w:left="59"/>
              <w:jc w:val="center"/>
            </w:pPr>
            <w:r>
              <w:rPr>
                <w:b/>
                <w:i/>
              </w:rPr>
              <w:t xml:space="preserve">; Monitoraggio e valutazione; Diffusione dei Risultati </w:t>
            </w:r>
          </w:p>
        </w:tc>
        <w:tc>
          <w:tcPr>
            <w:tcW w:w="0" w:type="auto"/>
            <w:vMerge/>
            <w:tcBorders>
              <w:top w:val="nil"/>
              <w:left w:val="single" w:sz="4" w:space="0" w:color="000000"/>
              <w:bottom w:val="nil"/>
              <w:right w:val="single" w:sz="4" w:space="0" w:color="000000"/>
            </w:tcBorders>
          </w:tcPr>
          <w:p w14:paraId="1BA1E856" w14:textId="77777777" w:rsidR="001F16A3" w:rsidRDefault="001F16A3"/>
        </w:tc>
      </w:tr>
      <w:tr w:rsidR="001F16A3" w14:paraId="48CE03E1" w14:textId="77777777">
        <w:trPr>
          <w:trHeight w:val="2176"/>
        </w:trPr>
        <w:tc>
          <w:tcPr>
            <w:tcW w:w="0" w:type="auto"/>
            <w:vMerge/>
            <w:tcBorders>
              <w:top w:val="nil"/>
              <w:left w:val="single" w:sz="4" w:space="0" w:color="000000"/>
              <w:bottom w:val="single" w:sz="8" w:space="0" w:color="000000"/>
              <w:right w:val="nil"/>
            </w:tcBorders>
          </w:tcPr>
          <w:p w14:paraId="16D37455" w14:textId="77777777" w:rsidR="001F16A3" w:rsidRDefault="001F16A3"/>
        </w:tc>
        <w:tc>
          <w:tcPr>
            <w:tcW w:w="0" w:type="auto"/>
            <w:vMerge/>
            <w:tcBorders>
              <w:top w:val="nil"/>
              <w:left w:val="nil"/>
              <w:bottom w:val="single" w:sz="8" w:space="0" w:color="000000"/>
              <w:right w:val="single" w:sz="7" w:space="0" w:color="000000"/>
            </w:tcBorders>
          </w:tcPr>
          <w:p w14:paraId="49229388" w14:textId="77777777" w:rsidR="001F16A3" w:rsidRDefault="001F16A3"/>
        </w:tc>
        <w:tc>
          <w:tcPr>
            <w:tcW w:w="4740" w:type="dxa"/>
            <w:gridSpan w:val="2"/>
            <w:tcBorders>
              <w:top w:val="single" w:sz="4" w:space="0" w:color="000000"/>
              <w:left w:val="single" w:sz="4" w:space="0" w:color="000000"/>
              <w:bottom w:val="single" w:sz="8" w:space="0" w:color="000000"/>
              <w:right w:val="single" w:sz="4" w:space="0" w:color="000000"/>
            </w:tcBorders>
          </w:tcPr>
          <w:p w14:paraId="4E829A27" w14:textId="77777777" w:rsidR="001F16A3" w:rsidRDefault="00000000">
            <w:pPr>
              <w:spacing w:after="219"/>
              <w:ind w:left="54"/>
              <w:jc w:val="center"/>
            </w:pPr>
            <w:r>
              <w:rPr>
                <w:b/>
                <w:i/>
              </w:rPr>
              <w:t xml:space="preserve">Costi risorse umane CPT </w:t>
            </w:r>
          </w:p>
          <w:p w14:paraId="0360AA88" w14:textId="77777777" w:rsidR="001F16A3" w:rsidRDefault="00000000">
            <w:pPr>
              <w:spacing w:after="219"/>
              <w:ind w:left="55"/>
              <w:jc w:val="center"/>
            </w:pPr>
            <w:r>
              <w:rPr>
                <w:b/>
                <w:i/>
              </w:rPr>
              <w:t xml:space="preserve">n.3 Unità per 30 ore ciascuno per costo orario </w:t>
            </w:r>
          </w:p>
          <w:p w14:paraId="2E7AC726" w14:textId="77777777" w:rsidR="001F16A3" w:rsidRDefault="00000000">
            <w:pPr>
              <w:spacing w:after="19"/>
              <w:ind w:left="55"/>
              <w:jc w:val="center"/>
            </w:pPr>
            <w:r>
              <w:rPr>
                <w:b/>
                <w:i/>
              </w:rPr>
              <w:t xml:space="preserve">€.30,00 per realizzazione Progettazione dell’intervento </w:t>
            </w:r>
          </w:p>
          <w:p w14:paraId="3736C8EF" w14:textId="77777777" w:rsidR="001F16A3" w:rsidRDefault="00000000">
            <w:pPr>
              <w:spacing w:after="0"/>
              <w:ind w:left="21"/>
              <w:jc w:val="center"/>
            </w:pPr>
            <w:r>
              <w:rPr>
                <w:b/>
                <w:i/>
              </w:rPr>
              <w:t xml:space="preserve">Coordinamento, Segreteria e Amministrazione; monitoraggio e valutazione; Diffusione dei Risultati </w:t>
            </w:r>
          </w:p>
        </w:tc>
        <w:tc>
          <w:tcPr>
            <w:tcW w:w="1508" w:type="dxa"/>
            <w:gridSpan w:val="2"/>
            <w:tcBorders>
              <w:top w:val="single" w:sz="4" w:space="0" w:color="000000"/>
              <w:left w:val="single" w:sz="4" w:space="0" w:color="000000"/>
              <w:bottom w:val="single" w:sz="8" w:space="0" w:color="000000"/>
              <w:right w:val="single" w:sz="4" w:space="0" w:color="000000"/>
            </w:tcBorders>
          </w:tcPr>
          <w:p w14:paraId="4BC74148" w14:textId="77777777" w:rsidR="001F16A3" w:rsidRDefault="00000000">
            <w:pPr>
              <w:spacing w:after="0"/>
              <w:ind w:left="53"/>
              <w:jc w:val="center"/>
            </w:pPr>
            <w:r>
              <w:rPr>
                <w:b/>
                <w:i/>
              </w:rPr>
              <w:t xml:space="preserve">2.700,00 </w:t>
            </w:r>
          </w:p>
        </w:tc>
        <w:tc>
          <w:tcPr>
            <w:tcW w:w="1511" w:type="dxa"/>
            <w:gridSpan w:val="2"/>
            <w:tcBorders>
              <w:top w:val="single" w:sz="4" w:space="0" w:color="000000"/>
              <w:left w:val="single" w:sz="4" w:space="0" w:color="000000"/>
              <w:bottom w:val="single" w:sz="8" w:space="0" w:color="000000"/>
              <w:right w:val="single" w:sz="4" w:space="0" w:color="000000"/>
            </w:tcBorders>
          </w:tcPr>
          <w:p w14:paraId="3620336F" w14:textId="77777777" w:rsidR="001F16A3" w:rsidRDefault="00000000">
            <w:pPr>
              <w:spacing w:after="0"/>
              <w:ind w:left="56"/>
              <w:jc w:val="center"/>
            </w:pPr>
            <w:r>
              <w:rPr>
                <w:b/>
                <w:i/>
              </w:rPr>
              <w:t xml:space="preserve">1.350,00 </w:t>
            </w:r>
          </w:p>
        </w:tc>
        <w:tc>
          <w:tcPr>
            <w:tcW w:w="1427" w:type="dxa"/>
            <w:gridSpan w:val="2"/>
            <w:tcBorders>
              <w:top w:val="single" w:sz="4" w:space="0" w:color="000000"/>
              <w:left w:val="single" w:sz="4" w:space="0" w:color="000000"/>
              <w:bottom w:val="single" w:sz="8" w:space="0" w:color="000000"/>
              <w:right w:val="single" w:sz="4" w:space="0" w:color="000000"/>
            </w:tcBorders>
          </w:tcPr>
          <w:p w14:paraId="0C61FFB8" w14:textId="77777777" w:rsidR="001F16A3" w:rsidRDefault="00000000">
            <w:pPr>
              <w:spacing w:after="0"/>
              <w:ind w:left="54"/>
              <w:jc w:val="center"/>
            </w:pPr>
            <w:r>
              <w:rPr>
                <w:b/>
                <w:i/>
              </w:rPr>
              <w:t xml:space="preserve">1.350,00 </w:t>
            </w:r>
          </w:p>
        </w:tc>
        <w:tc>
          <w:tcPr>
            <w:tcW w:w="0" w:type="auto"/>
            <w:vMerge/>
            <w:tcBorders>
              <w:top w:val="nil"/>
              <w:left w:val="single" w:sz="4" w:space="0" w:color="000000"/>
              <w:bottom w:val="single" w:sz="8" w:space="0" w:color="000000"/>
              <w:right w:val="single" w:sz="4" w:space="0" w:color="000000"/>
            </w:tcBorders>
          </w:tcPr>
          <w:p w14:paraId="269BF9E1" w14:textId="77777777" w:rsidR="001F16A3" w:rsidRDefault="001F16A3"/>
        </w:tc>
      </w:tr>
      <w:tr w:rsidR="001F16A3" w14:paraId="6E8E2391" w14:textId="77777777">
        <w:trPr>
          <w:trHeight w:val="2083"/>
        </w:trPr>
        <w:tc>
          <w:tcPr>
            <w:tcW w:w="328" w:type="dxa"/>
            <w:gridSpan w:val="2"/>
            <w:vMerge w:val="restart"/>
            <w:tcBorders>
              <w:top w:val="single" w:sz="8" w:space="0" w:color="000000"/>
              <w:left w:val="single" w:sz="4" w:space="0" w:color="000000"/>
              <w:bottom w:val="single" w:sz="4" w:space="0" w:color="000000"/>
              <w:right w:val="nil"/>
            </w:tcBorders>
            <w:vAlign w:val="bottom"/>
          </w:tcPr>
          <w:p w14:paraId="2277B218" w14:textId="77777777" w:rsidR="001F16A3" w:rsidRDefault="00000000">
            <w:pPr>
              <w:spacing w:after="0"/>
              <w:ind w:left="324" w:right="-5"/>
            </w:pPr>
            <w:r>
              <w:rPr>
                <w:noProof/>
              </w:rPr>
              <mc:AlternateContent>
                <mc:Choice Requires="wpg">
                  <w:drawing>
                    <wp:inline distT="0" distB="0" distL="0" distR="0" wp14:anchorId="40A68A33" wp14:editId="50108DA2">
                      <wp:extent cx="6096" cy="1017270"/>
                      <wp:effectExtent l="0" t="0" r="0" b="0"/>
                      <wp:docPr id="17329" name="Group 17329"/>
                      <wp:cNvGraphicFramePr/>
                      <a:graphic xmlns:a="http://schemas.openxmlformats.org/drawingml/2006/main">
                        <a:graphicData uri="http://schemas.microsoft.com/office/word/2010/wordprocessingGroup">
                          <wpg:wgp>
                            <wpg:cNvGrpSpPr/>
                            <wpg:grpSpPr>
                              <a:xfrm>
                                <a:off x="0" y="0"/>
                                <a:ext cx="6096" cy="1017270"/>
                                <a:chOff x="0" y="0"/>
                                <a:chExt cx="6096" cy="1017270"/>
                              </a:xfrm>
                            </wpg:grpSpPr>
                            <wps:wsp>
                              <wps:cNvPr id="21812" name="Shape 21812"/>
                              <wps:cNvSpPr/>
                              <wps:spPr>
                                <a:xfrm>
                                  <a:off x="0" y="0"/>
                                  <a:ext cx="9144" cy="339090"/>
                                </a:xfrm>
                                <a:custGeom>
                                  <a:avLst/>
                                  <a:gdLst/>
                                  <a:ahLst/>
                                  <a:cxnLst/>
                                  <a:rect l="0" t="0" r="0" b="0"/>
                                  <a:pathLst>
                                    <a:path w="9144" h="339090">
                                      <a:moveTo>
                                        <a:pt x="0" y="0"/>
                                      </a:moveTo>
                                      <a:lnTo>
                                        <a:pt x="9144" y="0"/>
                                      </a:lnTo>
                                      <a:lnTo>
                                        <a:pt x="9144" y="339090"/>
                                      </a:lnTo>
                                      <a:lnTo>
                                        <a:pt x="0" y="3390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3" name="Shape 21813"/>
                              <wps:cNvSpPr/>
                              <wps:spPr>
                                <a:xfrm>
                                  <a:off x="0" y="678180"/>
                                  <a:ext cx="9144" cy="339090"/>
                                </a:xfrm>
                                <a:custGeom>
                                  <a:avLst/>
                                  <a:gdLst/>
                                  <a:ahLst/>
                                  <a:cxnLst/>
                                  <a:rect l="0" t="0" r="0" b="0"/>
                                  <a:pathLst>
                                    <a:path w="9144" h="339090">
                                      <a:moveTo>
                                        <a:pt x="0" y="0"/>
                                      </a:moveTo>
                                      <a:lnTo>
                                        <a:pt x="9144" y="0"/>
                                      </a:lnTo>
                                      <a:lnTo>
                                        <a:pt x="9144" y="339090"/>
                                      </a:lnTo>
                                      <a:lnTo>
                                        <a:pt x="0" y="3390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9" style="width:0.480003pt;height:80.1pt;mso-position-horizontal-relative:char;mso-position-vertical-relative:line" coordsize="60,10172">
                      <v:shape id="Shape 21814" style="position:absolute;width:91;height:3390;left:0;top:0;" coordsize="9144,339090" path="m0,0l9144,0l9144,339090l0,339090l0,0">
                        <v:stroke weight="0pt" endcap="flat" joinstyle="miter" miterlimit="10" on="false" color="#000000" opacity="0"/>
                        <v:fill on="true" color="#000000"/>
                      </v:shape>
                      <v:shape id="Shape 21815" style="position:absolute;width:91;height:3390;left:0;top:6781;" coordsize="9144,339090" path="m0,0l9144,0l9144,339090l0,339090l0,0">
                        <v:stroke weight="0pt" endcap="flat" joinstyle="miter" miterlimit="10" on="false" color="#000000" opacity="0"/>
                        <v:fill on="true" color="#000000"/>
                      </v:shape>
                    </v:group>
                  </w:pict>
                </mc:Fallback>
              </mc:AlternateContent>
            </w:r>
          </w:p>
        </w:tc>
        <w:tc>
          <w:tcPr>
            <w:tcW w:w="4740" w:type="dxa"/>
            <w:gridSpan w:val="2"/>
            <w:tcBorders>
              <w:top w:val="single" w:sz="8" w:space="0" w:color="000000"/>
              <w:left w:val="single" w:sz="4" w:space="0" w:color="000000"/>
              <w:bottom w:val="single" w:sz="4" w:space="0" w:color="000000"/>
              <w:right w:val="single" w:sz="4" w:space="0" w:color="000000"/>
            </w:tcBorders>
          </w:tcPr>
          <w:p w14:paraId="64F81703" w14:textId="77777777" w:rsidR="001F16A3" w:rsidRDefault="00000000">
            <w:pPr>
              <w:spacing w:after="2" w:line="275" w:lineRule="auto"/>
              <w:jc w:val="center"/>
            </w:pPr>
            <w:r>
              <w:rPr>
                <w:b/>
                <w:i/>
              </w:rPr>
              <w:t xml:space="preserve">Costi n.1 risorsa INAIL Amministrativo C2 per: attività amministrative preliminari agli impegni contrattuali; </w:t>
            </w:r>
          </w:p>
          <w:p w14:paraId="1C97B532" w14:textId="77777777" w:rsidR="001F16A3" w:rsidRDefault="00000000">
            <w:pPr>
              <w:spacing w:after="19"/>
              <w:ind w:right="88"/>
              <w:jc w:val="right"/>
            </w:pPr>
            <w:r>
              <w:rPr>
                <w:b/>
                <w:i/>
              </w:rPr>
              <w:t xml:space="preserve">attività di monitoraggio sulle attività progettuali; attività </w:t>
            </w:r>
          </w:p>
          <w:p w14:paraId="030EF03F" w14:textId="77777777" w:rsidR="001F16A3" w:rsidRDefault="00000000">
            <w:pPr>
              <w:spacing w:after="1" w:line="276" w:lineRule="auto"/>
              <w:ind w:left="61"/>
              <w:jc w:val="center"/>
            </w:pPr>
            <w:r>
              <w:rPr>
                <w:b/>
                <w:i/>
              </w:rPr>
              <w:t xml:space="preserve">di comunicazione e amministrativo-contabili per ogni fase del procedimento: € 21,74 costo orario lordo X 58 ore </w:t>
            </w:r>
          </w:p>
          <w:p w14:paraId="6F235363" w14:textId="77777777" w:rsidR="001F16A3" w:rsidRDefault="00000000">
            <w:pPr>
              <w:spacing w:after="0"/>
              <w:ind w:left="104"/>
              <w:jc w:val="center"/>
            </w:pPr>
            <w:r>
              <w:rPr>
                <w:b/>
                <w:i/>
              </w:rPr>
              <w:t xml:space="preserve">complessive </w:t>
            </w:r>
          </w:p>
        </w:tc>
        <w:tc>
          <w:tcPr>
            <w:tcW w:w="1508" w:type="dxa"/>
            <w:gridSpan w:val="2"/>
            <w:tcBorders>
              <w:top w:val="single" w:sz="8" w:space="0" w:color="000000"/>
              <w:left w:val="single" w:sz="4" w:space="0" w:color="000000"/>
              <w:bottom w:val="single" w:sz="4" w:space="0" w:color="000000"/>
              <w:right w:val="single" w:sz="4" w:space="0" w:color="000000"/>
            </w:tcBorders>
          </w:tcPr>
          <w:p w14:paraId="3942E724" w14:textId="77777777" w:rsidR="001F16A3" w:rsidRDefault="00000000">
            <w:pPr>
              <w:spacing w:after="0"/>
              <w:ind w:left="104"/>
              <w:jc w:val="center"/>
            </w:pPr>
            <w:r>
              <w:rPr>
                <w:b/>
                <w:i/>
              </w:rPr>
              <w:t xml:space="preserve">1.260,92 </w:t>
            </w:r>
          </w:p>
        </w:tc>
        <w:tc>
          <w:tcPr>
            <w:tcW w:w="1511" w:type="dxa"/>
            <w:gridSpan w:val="2"/>
            <w:tcBorders>
              <w:top w:val="single" w:sz="8" w:space="0" w:color="000000"/>
              <w:left w:val="single" w:sz="4" w:space="0" w:color="000000"/>
              <w:bottom w:val="single" w:sz="4" w:space="0" w:color="000000"/>
              <w:right w:val="single" w:sz="4" w:space="0" w:color="000000"/>
            </w:tcBorders>
          </w:tcPr>
          <w:p w14:paraId="56AA2951" w14:textId="77777777" w:rsidR="001F16A3" w:rsidRDefault="00000000">
            <w:pPr>
              <w:spacing w:after="0"/>
              <w:ind w:left="105"/>
              <w:jc w:val="center"/>
            </w:pPr>
            <w:r>
              <w:rPr>
                <w:b/>
                <w:i/>
              </w:rPr>
              <w:t xml:space="preserve">630,46 </w:t>
            </w:r>
          </w:p>
        </w:tc>
        <w:tc>
          <w:tcPr>
            <w:tcW w:w="1427" w:type="dxa"/>
            <w:gridSpan w:val="2"/>
            <w:tcBorders>
              <w:top w:val="single" w:sz="8" w:space="0" w:color="000000"/>
              <w:left w:val="single" w:sz="4" w:space="0" w:color="000000"/>
              <w:bottom w:val="single" w:sz="4" w:space="0" w:color="000000"/>
              <w:right w:val="single" w:sz="4" w:space="0" w:color="000000"/>
            </w:tcBorders>
          </w:tcPr>
          <w:p w14:paraId="58FFEF14" w14:textId="77777777" w:rsidR="001F16A3" w:rsidRDefault="00000000">
            <w:pPr>
              <w:spacing w:after="0"/>
              <w:ind w:left="102"/>
              <w:jc w:val="center"/>
            </w:pPr>
            <w:r>
              <w:rPr>
                <w:b/>
                <w:i/>
              </w:rPr>
              <w:t xml:space="preserve">630,46 </w:t>
            </w:r>
          </w:p>
        </w:tc>
        <w:tc>
          <w:tcPr>
            <w:tcW w:w="115" w:type="dxa"/>
            <w:vMerge w:val="restart"/>
            <w:tcBorders>
              <w:top w:val="single" w:sz="8" w:space="0" w:color="000000"/>
              <w:left w:val="nil"/>
              <w:bottom w:val="single" w:sz="4" w:space="0" w:color="000000"/>
              <w:right w:val="single" w:sz="4" w:space="0" w:color="000000"/>
            </w:tcBorders>
            <w:vAlign w:val="bottom"/>
          </w:tcPr>
          <w:p w14:paraId="6D83A642" w14:textId="77777777" w:rsidR="001F16A3" w:rsidRDefault="00000000">
            <w:pPr>
              <w:spacing w:after="0"/>
              <w:ind w:left="-5"/>
            </w:pPr>
            <w:r>
              <w:rPr>
                <w:noProof/>
              </w:rPr>
              <mc:AlternateContent>
                <mc:Choice Requires="wpg">
                  <w:drawing>
                    <wp:inline distT="0" distB="0" distL="0" distR="0" wp14:anchorId="26166827" wp14:editId="44A67403">
                      <wp:extent cx="6096" cy="1023366"/>
                      <wp:effectExtent l="0" t="0" r="0" b="0"/>
                      <wp:docPr id="17566" name="Group 17566"/>
                      <wp:cNvGraphicFramePr/>
                      <a:graphic xmlns:a="http://schemas.openxmlformats.org/drawingml/2006/main">
                        <a:graphicData uri="http://schemas.microsoft.com/office/word/2010/wordprocessingGroup">
                          <wpg:wgp>
                            <wpg:cNvGrpSpPr/>
                            <wpg:grpSpPr>
                              <a:xfrm>
                                <a:off x="0" y="0"/>
                                <a:ext cx="6096" cy="1023366"/>
                                <a:chOff x="0" y="0"/>
                                <a:chExt cx="6096" cy="1023366"/>
                              </a:xfrm>
                            </wpg:grpSpPr>
                            <wps:wsp>
                              <wps:cNvPr id="21816" name="Shape 218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7" name="Shape 21817"/>
                              <wps:cNvSpPr/>
                              <wps:spPr>
                                <a:xfrm>
                                  <a:off x="0" y="6096"/>
                                  <a:ext cx="9144" cy="339090"/>
                                </a:xfrm>
                                <a:custGeom>
                                  <a:avLst/>
                                  <a:gdLst/>
                                  <a:ahLst/>
                                  <a:cxnLst/>
                                  <a:rect l="0" t="0" r="0" b="0"/>
                                  <a:pathLst>
                                    <a:path w="9144" h="339090">
                                      <a:moveTo>
                                        <a:pt x="0" y="0"/>
                                      </a:moveTo>
                                      <a:lnTo>
                                        <a:pt x="9144" y="0"/>
                                      </a:lnTo>
                                      <a:lnTo>
                                        <a:pt x="9144" y="339090"/>
                                      </a:lnTo>
                                      <a:lnTo>
                                        <a:pt x="0" y="3390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8" name="Shape 21818"/>
                              <wps:cNvSpPr/>
                              <wps:spPr>
                                <a:xfrm>
                                  <a:off x="0" y="339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9" name="Shape 21819"/>
                              <wps:cNvSpPr/>
                              <wps:spPr>
                                <a:xfrm>
                                  <a:off x="0" y="678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0" name="Shape 21820"/>
                              <wps:cNvSpPr/>
                              <wps:spPr>
                                <a:xfrm>
                                  <a:off x="0" y="684276"/>
                                  <a:ext cx="9144" cy="339090"/>
                                </a:xfrm>
                                <a:custGeom>
                                  <a:avLst/>
                                  <a:gdLst/>
                                  <a:ahLst/>
                                  <a:cxnLst/>
                                  <a:rect l="0" t="0" r="0" b="0"/>
                                  <a:pathLst>
                                    <a:path w="9144" h="339090">
                                      <a:moveTo>
                                        <a:pt x="0" y="0"/>
                                      </a:moveTo>
                                      <a:lnTo>
                                        <a:pt x="9144" y="0"/>
                                      </a:lnTo>
                                      <a:lnTo>
                                        <a:pt x="9144" y="339090"/>
                                      </a:lnTo>
                                      <a:lnTo>
                                        <a:pt x="0" y="3390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1" name="Shape 21821"/>
                              <wps:cNvSpPr/>
                              <wps:spPr>
                                <a:xfrm>
                                  <a:off x="0" y="1017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566" style="width:0.47998pt;height:80.58pt;mso-position-horizontal-relative:char;mso-position-vertical-relative:line" coordsize="60,10233">
                      <v:shape id="Shape 21822" style="position:absolute;width:91;height:91;left:0;top:0;" coordsize="9144,9144" path="m0,0l9144,0l9144,9144l0,9144l0,0">
                        <v:stroke weight="0pt" endcap="flat" joinstyle="miter" miterlimit="10" on="false" color="#000000" opacity="0"/>
                        <v:fill on="true" color="#000000"/>
                      </v:shape>
                      <v:shape id="Shape 21823" style="position:absolute;width:91;height:3390;left:0;top:60;" coordsize="9144,339090" path="m0,0l9144,0l9144,339090l0,339090l0,0">
                        <v:stroke weight="0pt" endcap="flat" joinstyle="miter" miterlimit="10" on="false" color="#000000" opacity="0"/>
                        <v:fill on="true" color="#000000"/>
                      </v:shape>
                      <v:shape id="Shape 21824" style="position:absolute;width:91;height:91;left:0;top:3390;" coordsize="9144,9144" path="m0,0l9144,0l9144,9144l0,9144l0,0">
                        <v:stroke weight="0pt" endcap="flat" joinstyle="miter" miterlimit="10" on="false" color="#000000" opacity="0"/>
                        <v:fill on="true" color="#000000"/>
                      </v:shape>
                      <v:shape id="Shape 21825" style="position:absolute;width:91;height:91;left:0;top:6781;" coordsize="9144,9144" path="m0,0l9144,0l9144,9144l0,9144l0,0">
                        <v:stroke weight="0pt" endcap="flat" joinstyle="miter" miterlimit="10" on="false" color="#000000" opacity="0"/>
                        <v:fill on="true" color="#000000"/>
                      </v:shape>
                      <v:shape id="Shape 21826" style="position:absolute;width:91;height:3390;left:0;top:6842;" coordsize="9144,339090" path="m0,0l9144,0l9144,339090l0,339090l0,0">
                        <v:stroke weight="0pt" endcap="flat" joinstyle="miter" miterlimit="10" on="false" color="#000000" opacity="0"/>
                        <v:fill on="true" color="#000000"/>
                      </v:shape>
                      <v:shape id="Shape 21827" style="position:absolute;width:91;height:91;left:0;top:10172;" coordsize="9144,9144" path="m0,0l9144,0l9144,9144l0,9144l0,0">
                        <v:stroke weight="0pt" endcap="flat" joinstyle="miter" miterlimit="10" on="false" color="#000000" opacity="0"/>
                        <v:fill on="true" color="#000000"/>
                      </v:shape>
                    </v:group>
                  </w:pict>
                </mc:Fallback>
              </mc:AlternateContent>
            </w:r>
          </w:p>
        </w:tc>
      </w:tr>
      <w:tr w:rsidR="001F16A3" w14:paraId="2B41972B" w14:textId="77777777">
        <w:trPr>
          <w:trHeight w:val="1769"/>
        </w:trPr>
        <w:tc>
          <w:tcPr>
            <w:tcW w:w="0" w:type="auto"/>
            <w:gridSpan w:val="2"/>
            <w:vMerge/>
            <w:tcBorders>
              <w:top w:val="nil"/>
              <w:left w:val="single" w:sz="4" w:space="0" w:color="000000"/>
              <w:bottom w:val="nil"/>
              <w:right w:val="nil"/>
            </w:tcBorders>
          </w:tcPr>
          <w:p w14:paraId="5DF7599A" w14:textId="77777777" w:rsidR="001F16A3" w:rsidRDefault="001F16A3"/>
        </w:tc>
        <w:tc>
          <w:tcPr>
            <w:tcW w:w="4740" w:type="dxa"/>
            <w:gridSpan w:val="2"/>
            <w:tcBorders>
              <w:top w:val="single" w:sz="4" w:space="0" w:color="000000"/>
              <w:left w:val="single" w:sz="4" w:space="0" w:color="000000"/>
              <w:bottom w:val="single" w:sz="4" w:space="0" w:color="000000"/>
              <w:right w:val="single" w:sz="4" w:space="0" w:color="000000"/>
            </w:tcBorders>
          </w:tcPr>
          <w:p w14:paraId="75354062" w14:textId="77777777" w:rsidR="001F16A3" w:rsidRDefault="00000000">
            <w:pPr>
              <w:spacing w:after="0" w:line="276" w:lineRule="auto"/>
              <w:jc w:val="center"/>
            </w:pPr>
            <w:r>
              <w:rPr>
                <w:b/>
                <w:i/>
              </w:rPr>
              <w:t xml:space="preserve">Costi di n.1 risorsa INAIL Amministrativo C5 per attività di pianificazione, coordinamento, monitoraggio, </w:t>
            </w:r>
          </w:p>
          <w:p w14:paraId="16F3EED5" w14:textId="77777777" w:rsidR="001F16A3" w:rsidRDefault="00000000">
            <w:pPr>
              <w:spacing w:after="0" w:line="277" w:lineRule="auto"/>
              <w:jc w:val="center"/>
            </w:pPr>
            <w:r>
              <w:rPr>
                <w:b/>
                <w:i/>
              </w:rPr>
              <w:t xml:space="preserve">comunicazione e vaglio attività amministrativa e amministrativo-contabile: € 28,56 costo orario lordo X 34 </w:t>
            </w:r>
          </w:p>
          <w:p w14:paraId="271E2557" w14:textId="77777777" w:rsidR="001F16A3" w:rsidRDefault="00000000">
            <w:pPr>
              <w:spacing w:after="0"/>
              <w:ind w:left="104"/>
              <w:jc w:val="center"/>
            </w:pPr>
            <w:r>
              <w:rPr>
                <w:b/>
                <w:i/>
              </w:rPr>
              <w:t xml:space="preserve">ore complessive </w:t>
            </w:r>
          </w:p>
        </w:tc>
        <w:tc>
          <w:tcPr>
            <w:tcW w:w="1508" w:type="dxa"/>
            <w:gridSpan w:val="2"/>
            <w:tcBorders>
              <w:top w:val="single" w:sz="4" w:space="0" w:color="000000"/>
              <w:left w:val="single" w:sz="4" w:space="0" w:color="000000"/>
              <w:bottom w:val="single" w:sz="4" w:space="0" w:color="000000"/>
              <w:right w:val="single" w:sz="4" w:space="0" w:color="000000"/>
            </w:tcBorders>
          </w:tcPr>
          <w:p w14:paraId="4A8B4AC7" w14:textId="77777777" w:rsidR="001F16A3" w:rsidRDefault="00000000">
            <w:pPr>
              <w:spacing w:after="0"/>
              <w:ind w:left="103"/>
              <w:jc w:val="center"/>
            </w:pPr>
            <w:r>
              <w:rPr>
                <w:b/>
                <w:i/>
              </w:rPr>
              <w:t xml:space="preserve">971,04 </w:t>
            </w:r>
          </w:p>
        </w:tc>
        <w:tc>
          <w:tcPr>
            <w:tcW w:w="1511" w:type="dxa"/>
            <w:gridSpan w:val="2"/>
            <w:tcBorders>
              <w:top w:val="single" w:sz="4" w:space="0" w:color="000000"/>
              <w:left w:val="single" w:sz="4" w:space="0" w:color="000000"/>
              <w:bottom w:val="single" w:sz="4" w:space="0" w:color="000000"/>
              <w:right w:val="single" w:sz="4" w:space="0" w:color="000000"/>
            </w:tcBorders>
          </w:tcPr>
          <w:p w14:paraId="5CC09BC4" w14:textId="77777777" w:rsidR="001F16A3" w:rsidRDefault="00000000">
            <w:pPr>
              <w:spacing w:after="0"/>
              <w:ind w:left="106"/>
              <w:jc w:val="center"/>
            </w:pPr>
            <w:r>
              <w:rPr>
                <w:b/>
                <w:i/>
              </w:rPr>
              <w:t xml:space="preserve">485,52 </w:t>
            </w:r>
          </w:p>
        </w:tc>
        <w:tc>
          <w:tcPr>
            <w:tcW w:w="1427" w:type="dxa"/>
            <w:gridSpan w:val="2"/>
            <w:tcBorders>
              <w:top w:val="single" w:sz="4" w:space="0" w:color="000000"/>
              <w:left w:val="single" w:sz="4" w:space="0" w:color="000000"/>
              <w:bottom w:val="single" w:sz="4" w:space="0" w:color="000000"/>
              <w:right w:val="single" w:sz="4" w:space="0" w:color="000000"/>
            </w:tcBorders>
          </w:tcPr>
          <w:p w14:paraId="6424A87C" w14:textId="77777777" w:rsidR="001F16A3" w:rsidRDefault="00000000">
            <w:pPr>
              <w:spacing w:after="0"/>
              <w:ind w:left="103"/>
              <w:jc w:val="center"/>
            </w:pPr>
            <w:r>
              <w:rPr>
                <w:b/>
                <w:i/>
              </w:rPr>
              <w:t xml:space="preserve">485,52 </w:t>
            </w:r>
          </w:p>
        </w:tc>
        <w:tc>
          <w:tcPr>
            <w:tcW w:w="0" w:type="auto"/>
            <w:vMerge/>
            <w:tcBorders>
              <w:top w:val="nil"/>
              <w:left w:val="nil"/>
              <w:bottom w:val="nil"/>
              <w:right w:val="single" w:sz="4" w:space="0" w:color="000000"/>
            </w:tcBorders>
          </w:tcPr>
          <w:p w14:paraId="6D6087AB" w14:textId="77777777" w:rsidR="001F16A3" w:rsidRDefault="001F16A3"/>
        </w:tc>
      </w:tr>
      <w:tr w:rsidR="001F16A3" w14:paraId="237D33EA" w14:textId="77777777">
        <w:trPr>
          <w:trHeight w:val="2479"/>
        </w:trPr>
        <w:tc>
          <w:tcPr>
            <w:tcW w:w="0" w:type="auto"/>
            <w:gridSpan w:val="2"/>
            <w:vMerge/>
            <w:tcBorders>
              <w:top w:val="nil"/>
              <w:left w:val="single" w:sz="4" w:space="0" w:color="000000"/>
              <w:bottom w:val="nil"/>
              <w:right w:val="nil"/>
            </w:tcBorders>
          </w:tcPr>
          <w:p w14:paraId="0E5123C4" w14:textId="77777777" w:rsidR="001F16A3" w:rsidRDefault="001F16A3"/>
        </w:tc>
        <w:tc>
          <w:tcPr>
            <w:tcW w:w="4740" w:type="dxa"/>
            <w:gridSpan w:val="2"/>
            <w:tcBorders>
              <w:top w:val="single" w:sz="4" w:space="0" w:color="000000"/>
              <w:left w:val="single" w:sz="4" w:space="0" w:color="000000"/>
              <w:bottom w:val="single" w:sz="4" w:space="0" w:color="000000"/>
              <w:right w:val="single" w:sz="4" w:space="0" w:color="000000"/>
            </w:tcBorders>
          </w:tcPr>
          <w:p w14:paraId="59D5D332" w14:textId="77777777" w:rsidR="001F16A3" w:rsidRDefault="00000000">
            <w:pPr>
              <w:spacing w:after="202" w:line="275" w:lineRule="auto"/>
              <w:ind w:left="67"/>
              <w:jc w:val="center"/>
            </w:pPr>
            <w:r>
              <w:rPr>
                <w:b/>
                <w:i/>
              </w:rPr>
              <w:t xml:space="preserve">Costi dirigente regionale INAIL - dirigente generale di II fascia per valutazione e sottoscrizione di ogni atto </w:t>
            </w:r>
          </w:p>
          <w:p w14:paraId="7B13F975" w14:textId="77777777" w:rsidR="001F16A3" w:rsidRDefault="00000000">
            <w:pPr>
              <w:spacing w:after="200" w:line="277" w:lineRule="auto"/>
              <w:ind w:left="116"/>
              <w:jc w:val="center"/>
            </w:pPr>
            <w:r>
              <w:rPr>
                <w:b/>
                <w:i/>
              </w:rPr>
              <w:t xml:space="preserve">amministrativo e amministrativo contabile di competenza sul procedimento e per intervento al seminario conclusivo: € 69,84 costo orario lordo X 9 </w:t>
            </w:r>
          </w:p>
          <w:p w14:paraId="4855E49B" w14:textId="77777777" w:rsidR="001F16A3" w:rsidRDefault="00000000">
            <w:pPr>
              <w:spacing w:after="0"/>
              <w:ind w:left="104"/>
              <w:jc w:val="center"/>
            </w:pPr>
            <w:r>
              <w:rPr>
                <w:b/>
                <w:i/>
              </w:rPr>
              <w:t xml:space="preserve">ore complessive </w:t>
            </w:r>
          </w:p>
        </w:tc>
        <w:tc>
          <w:tcPr>
            <w:tcW w:w="1508" w:type="dxa"/>
            <w:gridSpan w:val="2"/>
            <w:tcBorders>
              <w:top w:val="single" w:sz="4" w:space="0" w:color="000000"/>
              <w:left w:val="single" w:sz="4" w:space="0" w:color="000000"/>
              <w:bottom w:val="single" w:sz="4" w:space="0" w:color="000000"/>
              <w:right w:val="single" w:sz="4" w:space="0" w:color="000000"/>
            </w:tcBorders>
          </w:tcPr>
          <w:p w14:paraId="222FE5C1" w14:textId="77777777" w:rsidR="001F16A3" w:rsidRDefault="00000000">
            <w:pPr>
              <w:spacing w:after="0"/>
              <w:ind w:left="103"/>
              <w:jc w:val="center"/>
            </w:pPr>
            <w:r>
              <w:rPr>
                <w:b/>
                <w:i/>
              </w:rPr>
              <w:t xml:space="preserve">628,56 </w:t>
            </w:r>
          </w:p>
        </w:tc>
        <w:tc>
          <w:tcPr>
            <w:tcW w:w="1511" w:type="dxa"/>
            <w:gridSpan w:val="2"/>
            <w:tcBorders>
              <w:top w:val="single" w:sz="4" w:space="0" w:color="000000"/>
              <w:left w:val="single" w:sz="4" w:space="0" w:color="000000"/>
              <w:bottom w:val="single" w:sz="4" w:space="0" w:color="000000"/>
              <w:right w:val="single" w:sz="4" w:space="0" w:color="000000"/>
            </w:tcBorders>
          </w:tcPr>
          <w:p w14:paraId="228DCF9E" w14:textId="77777777" w:rsidR="001F16A3" w:rsidRDefault="00000000">
            <w:pPr>
              <w:spacing w:after="0"/>
              <w:ind w:left="106"/>
              <w:jc w:val="center"/>
            </w:pPr>
            <w:r>
              <w:rPr>
                <w:b/>
                <w:i/>
              </w:rPr>
              <w:t xml:space="preserve">314,28 </w:t>
            </w:r>
          </w:p>
        </w:tc>
        <w:tc>
          <w:tcPr>
            <w:tcW w:w="1427" w:type="dxa"/>
            <w:gridSpan w:val="2"/>
            <w:tcBorders>
              <w:top w:val="single" w:sz="4" w:space="0" w:color="000000"/>
              <w:left w:val="single" w:sz="4" w:space="0" w:color="000000"/>
              <w:bottom w:val="single" w:sz="4" w:space="0" w:color="000000"/>
              <w:right w:val="single" w:sz="4" w:space="0" w:color="000000"/>
            </w:tcBorders>
          </w:tcPr>
          <w:p w14:paraId="3562A436" w14:textId="77777777" w:rsidR="001F16A3" w:rsidRDefault="00000000">
            <w:pPr>
              <w:spacing w:after="0"/>
              <w:ind w:left="103"/>
              <w:jc w:val="center"/>
            </w:pPr>
            <w:r>
              <w:rPr>
                <w:b/>
                <w:i/>
              </w:rPr>
              <w:t xml:space="preserve">314,28 </w:t>
            </w:r>
          </w:p>
        </w:tc>
        <w:tc>
          <w:tcPr>
            <w:tcW w:w="0" w:type="auto"/>
            <w:vMerge/>
            <w:tcBorders>
              <w:top w:val="nil"/>
              <w:left w:val="nil"/>
              <w:bottom w:val="nil"/>
              <w:right w:val="single" w:sz="4" w:space="0" w:color="000000"/>
            </w:tcBorders>
          </w:tcPr>
          <w:p w14:paraId="24426DDB" w14:textId="77777777" w:rsidR="001F16A3" w:rsidRDefault="001F16A3"/>
        </w:tc>
      </w:tr>
      <w:tr w:rsidR="001F16A3" w14:paraId="7F260A43" w14:textId="77777777">
        <w:trPr>
          <w:trHeight w:val="4196"/>
        </w:trPr>
        <w:tc>
          <w:tcPr>
            <w:tcW w:w="0" w:type="auto"/>
            <w:gridSpan w:val="2"/>
            <w:vMerge/>
            <w:tcBorders>
              <w:top w:val="nil"/>
              <w:left w:val="single" w:sz="4" w:space="0" w:color="000000"/>
              <w:bottom w:val="single" w:sz="4" w:space="0" w:color="000000"/>
              <w:right w:val="nil"/>
            </w:tcBorders>
          </w:tcPr>
          <w:p w14:paraId="153D6B2E" w14:textId="77777777" w:rsidR="001F16A3" w:rsidRDefault="001F16A3"/>
        </w:tc>
        <w:tc>
          <w:tcPr>
            <w:tcW w:w="9186" w:type="dxa"/>
            <w:gridSpan w:val="8"/>
            <w:tcBorders>
              <w:top w:val="single" w:sz="4" w:space="0" w:color="000000"/>
              <w:left w:val="nil"/>
              <w:bottom w:val="single" w:sz="4" w:space="0" w:color="000000"/>
              <w:right w:val="nil"/>
            </w:tcBorders>
          </w:tcPr>
          <w:p w14:paraId="70458F03" w14:textId="77777777" w:rsidR="001F16A3" w:rsidRDefault="00000000">
            <w:pPr>
              <w:spacing w:after="0"/>
              <w:ind w:right="179"/>
              <w:jc w:val="center"/>
            </w:pPr>
            <w:r>
              <w:rPr>
                <w:b/>
                <w:i/>
              </w:rPr>
              <w:t xml:space="preserve"> </w:t>
            </w:r>
          </w:p>
          <w:tbl>
            <w:tblPr>
              <w:tblStyle w:val="TableGrid"/>
              <w:tblW w:w="9175" w:type="dxa"/>
              <w:tblInd w:w="5" w:type="dxa"/>
              <w:tblCellMar>
                <w:top w:w="64" w:type="dxa"/>
                <w:left w:w="389" w:type="dxa"/>
                <w:bottom w:w="0" w:type="dxa"/>
                <w:right w:w="180" w:type="dxa"/>
              </w:tblCellMar>
              <w:tblLook w:val="04A0" w:firstRow="1" w:lastRow="0" w:firstColumn="1" w:lastColumn="0" w:noHBand="0" w:noVBand="1"/>
            </w:tblPr>
            <w:tblGrid>
              <w:gridCol w:w="4404"/>
              <w:gridCol w:w="1587"/>
              <w:gridCol w:w="1618"/>
              <w:gridCol w:w="1566"/>
            </w:tblGrid>
            <w:tr w:rsidR="001F16A3" w14:paraId="72D9A8B0" w14:textId="77777777">
              <w:trPr>
                <w:trHeight w:val="532"/>
              </w:trPr>
              <w:tc>
                <w:tcPr>
                  <w:tcW w:w="4706" w:type="dxa"/>
                  <w:tcBorders>
                    <w:top w:val="single" w:sz="4" w:space="0" w:color="000000"/>
                    <w:left w:val="nil"/>
                    <w:bottom w:val="single" w:sz="4" w:space="0" w:color="000000"/>
                    <w:right w:val="single" w:sz="4" w:space="0" w:color="000000"/>
                  </w:tcBorders>
                  <w:shd w:val="clear" w:color="auto" w:fill="D9D9D9"/>
                </w:tcPr>
                <w:p w14:paraId="378C54FC" w14:textId="77777777" w:rsidR="001F16A3" w:rsidRDefault="00000000">
                  <w:pPr>
                    <w:spacing w:after="0"/>
                    <w:ind w:right="102"/>
                    <w:jc w:val="center"/>
                  </w:pPr>
                  <w:r>
                    <w:rPr>
                      <w:b/>
                      <w:i/>
                    </w:rPr>
                    <w:t xml:space="preserve">TOTALE FASE 3 </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1DA51ACB" w14:textId="77777777" w:rsidR="001F16A3" w:rsidRDefault="00000000">
                  <w:pPr>
                    <w:spacing w:after="0"/>
                    <w:ind w:right="89"/>
                    <w:jc w:val="center"/>
                  </w:pPr>
                  <w:r>
                    <w:rPr>
                      <w:b/>
                      <w:i/>
                    </w:rPr>
                    <w:t xml:space="preserve">5.560,52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6201B004" w14:textId="77777777" w:rsidR="001F16A3" w:rsidRDefault="00000000">
                  <w:pPr>
                    <w:spacing w:after="0"/>
                    <w:ind w:right="94"/>
                    <w:jc w:val="center"/>
                  </w:pPr>
                  <w:r>
                    <w:rPr>
                      <w:b/>
                      <w:i/>
                    </w:rPr>
                    <w:t xml:space="preserve">2.780,26 </w:t>
                  </w:r>
                </w:p>
              </w:tc>
              <w:tc>
                <w:tcPr>
                  <w:tcW w:w="1430" w:type="dxa"/>
                  <w:tcBorders>
                    <w:top w:val="single" w:sz="4" w:space="0" w:color="000000"/>
                    <w:left w:val="single" w:sz="4" w:space="0" w:color="000000"/>
                    <w:bottom w:val="single" w:sz="4" w:space="0" w:color="000000"/>
                    <w:right w:val="nil"/>
                  </w:tcBorders>
                  <w:shd w:val="clear" w:color="auto" w:fill="D9D9D9"/>
                </w:tcPr>
                <w:p w14:paraId="75CA7439" w14:textId="77777777" w:rsidR="001F16A3" w:rsidRDefault="00000000">
                  <w:pPr>
                    <w:spacing w:after="0"/>
                    <w:ind w:right="101"/>
                    <w:jc w:val="center"/>
                  </w:pPr>
                  <w:r>
                    <w:rPr>
                      <w:b/>
                      <w:i/>
                    </w:rPr>
                    <w:t xml:space="preserve">2.780,26 </w:t>
                  </w:r>
                </w:p>
              </w:tc>
            </w:tr>
            <w:tr w:rsidR="001F16A3" w14:paraId="22D89DAF" w14:textId="77777777">
              <w:trPr>
                <w:trHeight w:val="536"/>
              </w:trPr>
              <w:tc>
                <w:tcPr>
                  <w:tcW w:w="4706" w:type="dxa"/>
                  <w:tcBorders>
                    <w:top w:val="single" w:sz="4" w:space="0" w:color="000000"/>
                    <w:left w:val="nil"/>
                    <w:bottom w:val="single" w:sz="4" w:space="0" w:color="000000"/>
                    <w:right w:val="nil"/>
                  </w:tcBorders>
                </w:tcPr>
                <w:p w14:paraId="23295D0D" w14:textId="77777777" w:rsidR="001F16A3" w:rsidRDefault="00000000">
                  <w:pPr>
                    <w:spacing w:after="0"/>
                    <w:ind w:right="7"/>
                    <w:jc w:val="right"/>
                  </w:pPr>
                  <w:r>
                    <w:rPr>
                      <w:b/>
                      <w:i/>
                    </w:rPr>
                    <w:t xml:space="preserve"> </w:t>
                  </w:r>
                </w:p>
              </w:tc>
              <w:tc>
                <w:tcPr>
                  <w:tcW w:w="1515" w:type="dxa"/>
                  <w:tcBorders>
                    <w:top w:val="single" w:sz="4" w:space="0" w:color="000000"/>
                    <w:left w:val="nil"/>
                    <w:bottom w:val="single" w:sz="4" w:space="0" w:color="000000"/>
                    <w:right w:val="nil"/>
                  </w:tcBorders>
                </w:tcPr>
                <w:p w14:paraId="04E391F8" w14:textId="77777777" w:rsidR="001F16A3" w:rsidRDefault="001F16A3"/>
              </w:tc>
              <w:tc>
                <w:tcPr>
                  <w:tcW w:w="1524" w:type="dxa"/>
                  <w:tcBorders>
                    <w:top w:val="single" w:sz="4" w:space="0" w:color="000000"/>
                    <w:left w:val="nil"/>
                    <w:bottom w:val="single" w:sz="4" w:space="0" w:color="000000"/>
                    <w:right w:val="nil"/>
                  </w:tcBorders>
                </w:tcPr>
                <w:p w14:paraId="29638D32" w14:textId="77777777" w:rsidR="001F16A3" w:rsidRDefault="001F16A3"/>
              </w:tc>
              <w:tc>
                <w:tcPr>
                  <w:tcW w:w="1430" w:type="dxa"/>
                  <w:tcBorders>
                    <w:top w:val="single" w:sz="4" w:space="0" w:color="000000"/>
                    <w:left w:val="nil"/>
                    <w:bottom w:val="single" w:sz="4" w:space="0" w:color="000000"/>
                    <w:right w:val="nil"/>
                  </w:tcBorders>
                </w:tcPr>
                <w:p w14:paraId="6B2C702F" w14:textId="77777777" w:rsidR="001F16A3" w:rsidRDefault="001F16A3"/>
              </w:tc>
            </w:tr>
            <w:tr w:rsidR="001F16A3" w14:paraId="418F119F" w14:textId="77777777">
              <w:trPr>
                <w:trHeight w:val="532"/>
              </w:trPr>
              <w:tc>
                <w:tcPr>
                  <w:tcW w:w="4706" w:type="dxa"/>
                  <w:tcBorders>
                    <w:top w:val="single" w:sz="4" w:space="0" w:color="000000"/>
                    <w:left w:val="nil"/>
                    <w:bottom w:val="single" w:sz="4" w:space="0" w:color="000000"/>
                    <w:right w:val="single" w:sz="4" w:space="0" w:color="000000"/>
                  </w:tcBorders>
                  <w:shd w:val="clear" w:color="auto" w:fill="D9D9D9"/>
                </w:tcPr>
                <w:p w14:paraId="6B25F78C" w14:textId="77777777" w:rsidR="001F16A3" w:rsidRDefault="00000000">
                  <w:pPr>
                    <w:spacing w:after="0"/>
                    <w:ind w:right="118"/>
                    <w:jc w:val="center"/>
                  </w:pPr>
                  <w:r>
                    <w:rPr>
                      <w:b/>
                      <w:i/>
                    </w:rPr>
                    <w:t xml:space="preserve">TOTALE Progetto </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2A969FCF" w14:textId="77777777" w:rsidR="001F16A3" w:rsidRDefault="00000000">
                  <w:pPr>
                    <w:spacing w:after="0"/>
                    <w:ind w:right="121"/>
                    <w:jc w:val="center"/>
                  </w:pPr>
                  <w:r>
                    <w:rPr>
                      <w:b/>
                      <w:i/>
                    </w:rPr>
                    <w:t xml:space="preserve">26.662,36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6F7D9C0B" w14:textId="77777777" w:rsidR="001F16A3" w:rsidRDefault="00000000">
                  <w:pPr>
                    <w:spacing w:after="0"/>
                    <w:ind w:left="152"/>
                  </w:pPr>
                  <w:r>
                    <w:rPr>
                      <w:b/>
                      <w:i/>
                    </w:rPr>
                    <w:t xml:space="preserve">13.331,18 </w:t>
                  </w:r>
                </w:p>
              </w:tc>
              <w:tc>
                <w:tcPr>
                  <w:tcW w:w="1430" w:type="dxa"/>
                  <w:tcBorders>
                    <w:top w:val="single" w:sz="4" w:space="0" w:color="000000"/>
                    <w:left w:val="single" w:sz="4" w:space="0" w:color="000000"/>
                    <w:bottom w:val="single" w:sz="4" w:space="0" w:color="000000"/>
                    <w:right w:val="nil"/>
                  </w:tcBorders>
                  <w:shd w:val="clear" w:color="auto" w:fill="D9D9D9"/>
                </w:tcPr>
                <w:p w14:paraId="40D835A7" w14:textId="77777777" w:rsidR="001F16A3" w:rsidRDefault="00000000">
                  <w:pPr>
                    <w:spacing w:after="0"/>
                    <w:ind w:right="100"/>
                    <w:jc w:val="center"/>
                  </w:pPr>
                  <w:r>
                    <w:rPr>
                      <w:b/>
                      <w:i/>
                    </w:rPr>
                    <w:t xml:space="preserve">13.331,18 </w:t>
                  </w:r>
                </w:p>
              </w:tc>
            </w:tr>
          </w:tbl>
          <w:p w14:paraId="28A3E551" w14:textId="77777777" w:rsidR="001F16A3" w:rsidRDefault="00000000">
            <w:pPr>
              <w:spacing w:after="219"/>
              <w:ind w:right="223"/>
              <w:jc w:val="center"/>
            </w:pPr>
            <w:r>
              <w:rPr>
                <w:b/>
                <w:i/>
              </w:rPr>
              <w:t xml:space="preserve">TOTALE COSTO PROGETTO € 26.662,36 </w:t>
            </w:r>
          </w:p>
          <w:p w14:paraId="32A12520" w14:textId="77777777" w:rsidR="001F16A3" w:rsidRDefault="00000000">
            <w:pPr>
              <w:spacing w:after="0" w:line="456" w:lineRule="auto"/>
              <w:ind w:left="1945" w:right="680" w:hanging="1349"/>
            </w:pPr>
            <w:r>
              <w:rPr>
                <w:b/>
                <w:i/>
              </w:rPr>
              <w:t xml:space="preserve">QUOTA RICHIESTA AL VOSTRO SPETTABILE ISTITUTO NAZIONALE – DIREZIONE REGIONALE CALABRIA  € 13.331,18 CORRISPONDENTE AL 50% DEL COSTO COMPLESSIVO </w:t>
            </w:r>
          </w:p>
          <w:p w14:paraId="6B1A0827" w14:textId="77777777" w:rsidR="001F16A3" w:rsidRDefault="00000000">
            <w:pPr>
              <w:spacing w:after="0"/>
              <w:ind w:left="600"/>
            </w:pPr>
            <w:r>
              <w:rPr>
                <w:b/>
                <w:i/>
              </w:rPr>
              <w:t xml:space="preserve">QUOTA A CARICO DELL’ENTE EDILE € 13.331,18 CORRISPONDENTE AL 50% DEL COSTO COMPLESSIVO </w:t>
            </w:r>
          </w:p>
        </w:tc>
        <w:tc>
          <w:tcPr>
            <w:tcW w:w="0" w:type="auto"/>
            <w:vMerge/>
            <w:tcBorders>
              <w:top w:val="nil"/>
              <w:left w:val="nil"/>
              <w:bottom w:val="single" w:sz="4" w:space="0" w:color="000000"/>
              <w:right w:val="single" w:sz="4" w:space="0" w:color="000000"/>
            </w:tcBorders>
          </w:tcPr>
          <w:p w14:paraId="60B79D9A" w14:textId="77777777" w:rsidR="001F16A3" w:rsidRDefault="001F16A3"/>
        </w:tc>
      </w:tr>
      <w:tr w:rsidR="001F16A3" w14:paraId="3E50416A" w14:textId="77777777">
        <w:trPr>
          <w:trHeight w:val="410"/>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BFBFBF"/>
          </w:tcPr>
          <w:p w14:paraId="7164AD10" w14:textId="77777777" w:rsidR="001F16A3" w:rsidRDefault="00000000">
            <w:pPr>
              <w:spacing w:after="0"/>
              <w:ind w:left="358"/>
              <w:jc w:val="center"/>
            </w:pPr>
            <w:r>
              <w:rPr>
                <w:b/>
              </w:rPr>
              <w:t>13</w:t>
            </w:r>
            <w:r>
              <w:rPr>
                <w:rFonts w:ascii="Arial" w:eastAsia="Arial" w:hAnsi="Arial" w:cs="Arial"/>
                <w:b/>
              </w:rPr>
              <w:t xml:space="preserve"> </w:t>
            </w:r>
            <w:r>
              <w:rPr>
                <w:b/>
              </w:rPr>
              <w:t xml:space="preserve">Durata </w:t>
            </w:r>
          </w:p>
        </w:tc>
      </w:tr>
      <w:tr w:rsidR="001F16A3" w14:paraId="62281762" w14:textId="77777777">
        <w:trPr>
          <w:trHeight w:val="414"/>
        </w:trPr>
        <w:tc>
          <w:tcPr>
            <w:tcW w:w="9629" w:type="dxa"/>
            <w:gridSpan w:val="11"/>
            <w:tcBorders>
              <w:top w:val="single" w:sz="4" w:space="0" w:color="000000"/>
              <w:left w:val="single" w:sz="4" w:space="0" w:color="000000"/>
              <w:bottom w:val="single" w:sz="4" w:space="0" w:color="000000"/>
              <w:right w:val="single" w:sz="4" w:space="0" w:color="000000"/>
            </w:tcBorders>
          </w:tcPr>
          <w:p w14:paraId="27EA4A10" w14:textId="77777777" w:rsidR="001F16A3" w:rsidRDefault="00000000">
            <w:pPr>
              <w:spacing w:after="0"/>
              <w:ind w:left="107"/>
            </w:pPr>
            <w:r>
              <w:t>Inizio attività: Settembre 2025     Fine attività: Aprile 2027</w:t>
            </w:r>
            <w:r>
              <w:rPr>
                <w:rFonts w:ascii="Courier New" w:eastAsia="Courier New" w:hAnsi="Courier New" w:cs="Courier New"/>
                <w:sz w:val="24"/>
              </w:rPr>
              <w:t xml:space="preserve"> </w:t>
            </w:r>
          </w:p>
        </w:tc>
      </w:tr>
    </w:tbl>
    <w:p w14:paraId="631998F9" w14:textId="383E4660" w:rsidR="001F16A3" w:rsidRDefault="00000000" w:rsidP="007727D9">
      <w:pPr>
        <w:spacing w:after="0"/>
        <w:ind w:right="4805"/>
        <w:jc w:val="right"/>
      </w:pPr>
      <w:r>
        <w:rPr>
          <w:noProof/>
        </w:rPr>
        <mc:AlternateContent>
          <mc:Choice Requires="wpg">
            <w:drawing>
              <wp:anchor distT="0" distB="0" distL="114300" distR="114300" simplePos="0" relativeHeight="251661312" behindDoc="0" locked="0" layoutInCell="1" allowOverlap="1" wp14:anchorId="40BD7ABF" wp14:editId="401ABB31">
                <wp:simplePos x="0" y="0"/>
                <wp:positionH relativeFrom="page">
                  <wp:posOffset>360426</wp:posOffset>
                </wp:positionH>
                <wp:positionV relativeFrom="page">
                  <wp:posOffset>8117586</wp:posOffset>
                </wp:positionV>
                <wp:extent cx="9144" cy="341376"/>
                <wp:effectExtent l="0" t="0" r="0" b="0"/>
                <wp:wrapTopAndBottom/>
                <wp:docPr id="19484" name="Group 19484"/>
                <wp:cNvGraphicFramePr/>
                <a:graphic xmlns:a="http://schemas.openxmlformats.org/drawingml/2006/main">
                  <a:graphicData uri="http://schemas.microsoft.com/office/word/2010/wordprocessingGroup">
                    <wpg:wgp>
                      <wpg:cNvGrpSpPr/>
                      <wpg:grpSpPr>
                        <a:xfrm>
                          <a:off x="0" y="0"/>
                          <a:ext cx="9144" cy="341376"/>
                          <a:chOff x="0" y="0"/>
                          <a:chExt cx="9144" cy="341376"/>
                        </a:xfrm>
                      </wpg:grpSpPr>
                      <wps:wsp>
                        <wps:cNvPr id="21828" name="Shape 21828"/>
                        <wps:cNvSpPr/>
                        <wps:spPr>
                          <a:xfrm>
                            <a:off x="0" y="0"/>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4" style="width:0.719999pt;height:26.88pt;position:absolute;mso-position-horizontal-relative:page;mso-position-horizontal:absolute;margin-left:28.38pt;mso-position-vertical-relative:page;margin-top:639.18pt;" coordsize="91,3413">
                <v:shape id="Shape 21829" style="position:absolute;width:91;height:3413;left:0;top:0;" coordsize="9144,341376" path="m0,0l9144,0l9144,341376l0,341376l0,0">
                  <v:stroke weight="0pt" endcap="flat" joinstyle="miter" miterlimit="10" on="false" color="#000000" opacity="0"/>
                  <v:fill on="true" color="#000000"/>
                </v:shape>
                <w10:wrap type="topAndBottom"/>
              </v:group>
            </w:pict>
          </mc:Fallback>
        </mc:AlternateContent>
      </w:r>
      <w:r>
        <w:rPr>
          <w:b/>
          <w:color w:val="0078D4"/>
        </w:rPr>
        <w:t xml:space="preserve"> </w:t>
      </w:r>
    </w:p>
    <w:tbl>
      <w:tblPr>
        <w:tblStyle w:val="TableGrid"/>
        <w:tblpPr w:vertAnchor="text" w:tblpX="6" w:tblpY="-1397"/>
        <w:tblOverlap w:val="never"/>
        <w:tblW w:w="9626" w:type="dxa"/>
        <w:tblInd w:w="0" w:type="dxa"/>
        <w:tblCellMar>
          <w:top w:w="49" w:type="dxa"/>
          <w:left w:w="80" w:type="dxa"/>
          <w:bottom w:w="81" w:type="dxa"/>
          <w:right w:w="0" w:type="dxa"/>
        </w:tblCellMar>
        <w:tblLook w:val="04A0" w:firstRow="1" w:lastRow="0" w:firstColumn="1" w:lastColumn="0" w:noHBand="0" w:noVBand="1"/>
      </w:tblPr>
      <w:tblGrid>
        <w:gridCol w:w="107"/>
        <w:gridCol w:w="1126"/>
        <w:gridCol w:w="425"/>
        <w:gridCol w:w="424"/>
        <w:gridCol w:w="424"/>
        <w:gridCol w:w="424"/>
        <w:gridCol w:w="425"/>
        <w:gridCol w:w="425"/>
        <w:gridCol w:w="425"/>
        <w:gridCol w:w="425"/>
        <w:gridCol w:w="426"/>
        <w:gridCol w:w="425"/>
        <w:gridCol w:w="430"/>
        <w:gridCol w:w="430"/>
        <w:gridCol w:w="430"/>
        <w:gridCol w:w="412"/>
        <w:gridCol w:w="425"/>
        <w:gridCol w:w="425"/>
        <w:gridCol w:w="425"/>
        <w:gridCol w:w="425"/>
        <w:gridCol w:w="425"/>
        <w:gridCol w:w="318"/>
      </w:tblGrid>
      <w:tr w:rsidR="001F16A3" w14:paraId="6537E105" w14:textId="77777777">
        <w:trPr>
          <w:trHeight w:val="410"/>
        </w:trPr>
        <w:tc>
          <w:tcPr>
            <w:tcW w:w="1236" w:type="dxa"/>
            <w:gridSpan w:val="2"/>
            <w:tcBorders>
              <w:top w:val="single" w:sz="4" w:space="0" w:color="000000"/>
              <w:left w:val="single" w:sz="4" w:space="0" w:color="000000"/>
              <w:bottom w:val="single" w:sz="4" w:space="0" w:color="000000"/>
              <w:right w:val="nil"/>
            </w:tcBorders>
            <w:shd w:val="clear" w:color="auto" w:fill="BFBFBF"/>
          </w:tcPr>
          <w:p w14:paraId="680E7015" w14:textId="77777777" w:rsidR="001F16A3" w:rsidRDefault="001F16A3"/>
        </w:tc>
        <w:tc>
          <w:tcPr>
            <w:tcW w:w="426" w:type="dxa"/>
            <w:tcBorders>
              <w:top w:val="single" w:sz="4" w:space="0" w:color="000000"/>
              <w:left w:val="nil"/>
              <w:bottom w:val="single" w:sz="4" w:space="0" w:color="000000"/>
              <w:right w:val="nil"/>
            </w:tcBorders>
            <w:shd w:val="clear" w:color="auto" w:fill="BFBFBF"/>
          </w:tcPr>
          <w:p w14:paraId="0CEEB77D" w14:textId="77777777" w:rsidR="001F16A3" w:rsidRDefault="001F16A3"/>
        </w:tc>
        <w:tc>
          <w:tcPr>
            <w:tcW w:w="425" w:type="dxa"/>
            <w:tcBorders>
              <w:top w:val="single" w:sz="4" w:space="0" w:color="000000"/>
              <w:left w:val="nil"/>
              <w:bottom w:val="single" w:sz="4" w:space="0" w:color="000000"/>
              <w:right w:val="nil"/>
            </w:tcBorders>
            <w:shd w:val="clear" w:color="auto" w:fill="BFBFBF"/>
          </w:tcPr>
          <w:p w14:paraId="3D01F26E" w14:textId="77777777" w:rsidR="001F16A3" w:rsidRDefault="001F16A3"/>
        </w:tc>
        <w:tc>
          <w:tcPr>
            <w:tcW w:w="425" w:type="dxa"/>
            <w:tcBorders>
              <w:top w:val="single" w:sz="4" w:space="0" w:color="000000"/>
              <w:left w:val="nil"/>
              <w:bottom w:val="single" w:sz="4" w:space="0" w:color="000000"/>
              <w:right w:val="nil"/>
            </w:tcBorders>
            <w:shd w:val="clear" w:color="auto" w:fill="BFBFBF"/>
          </w:tcPr>
          <w:p w14:paraId="0EBE2C66" w14:textId="77777777" w:rsidR="001F16A3" w:rsidRDefault="001F16A3"/>
        </w:tc>
        <w:tc>
          <w:tcPr>
            <w:tcW w:w="425" w:type="dxa"/>
            <w:tcBorders>
              <w:top w:val="single" w:sz="4" w:space="0" w:color="000000"/>
              <w:left w:val="nil"/>
              <w:bottom w:val="single" w:sz="4" w:space="0" w:color="000000"/>
              <w:right w:val="nil"/>
            </w:tcBorders>
            <w:shd w:val="clear" w:color="auto" w:fill="BFBFBF"/>
          </w:tcPr>
          <w:p w14:paraId="30B9EEA4" w14:textId="77777777" w:rsidR="001F16A3" w:rsidRDefault="001F16A3"/>
        </w:tc>
        <w:tc>
          <w:tcPr>
            <w:tcW w:w="426" w:type="dxa"/>
            <w:tcBorders>
              <w:top w:val="single" w:sz="4" w:space="0" w:color="000000"/>
              <w:left w:val="nil"/>
              <w:bottom w:val="single" w:sz="4" w:space="0" w:color="000000"/>
              <w:right w:val="nil"/>
            </w:tcBorders>
            <w:shd w:val="clear" w:color="auto" w:fill="BFBFBF"/>
          </w:tcPr>
          <w:p w14:paraId="6804DC26" w14:textId="77777777" w:rsidR="001F16A3" w:rsidRDefault="001F16A3"/>
        </w:tc>
        <w:tc>
          <w:tcPr>
            <w:tcW w:w="425" w:type="dxa"/>
            <w:tcBorders>
              <w:top w:val="single" w:sz="4" w:space="0" w:color="000000"/>
              <w:left w:val="nil"/>
              <w:bottom w:val="single" w:sz="4" w:space="0" w:color="000000"/>
              <w:right w:val="nil"/>
            </w:tcBorders>
            <w:shd w:val="clear" w:color="auto" w:fill="BFBFBF"/>
          </w:tcPr>
          <w:p w14:paraId="1D7E7E17" w14:textId="77777777" w:rsidR="001F16A3" w:rsidRDefault="001F16A3"/>
        </w:tc>
        <w:tc>
          <w:tcPr>
            <w:tcW w:w="5838" w:type="dxa"/>
            <w:gridSpan w:val="14"/>
            <w:tcBorders>
              <w:top w:val="single" w:sz="4" w:space="0" w:color="000000"/>
              <w:left w:val="nil"/>
              <w:bottom w:val="single" w:sz="4" w:space="0" w:color="000000"/>
              <w:right w:val="single" w:sz="4" w:space="0" w:color="000000"/>
            </w:tcBorders>
            <w:shd w:val="clear" w:color="auto" w:fill="BFBFBF"/>
          </w:tcPr>
          <w:p w14:paraId="18B7FB7E" w14:textId="77777777" w:rsidR="001F16A3" w:rsidRDefault="00000000">
            <w:pPr>
              <w:spacing w:after="0"/>
              <w:ind w:left="134"/>
            </w:pPr>
            <w:r>
              <w:rPr>
                <w:b/>
              </w:rPr>
              <w:t>14</w:t>
            </w:r>
            <w:r>
              <w:rPr>
                <w:rFonts w:ascii="Arial" w:eastAsia="Arial" w:hAnsi="Arial" w:cs="Arial"/>
                <w:b/>
              </w:rPr>
              <w:t xml:space="preserve"> </w:t>
            </w:r>
            <w:r>
              <w:rPr>
                <w:b/>
              </w:rPr>
              <w:t xml:space="preserve">Cronoprogramma </w:t>
            </w:r>
          </w:p>
        </w:tc>
      </w:tr>
      <w:tr w:rsidR="001F16A3" w14:paraId="5F51DE7B" w14:textId="77777777">
        <w:trPr>
          <w:trHeight w:val="909"/>
        </w:trPr>
        <w:tc>
          <w:tcPr>
            <w:tcW w:w="1236" w:type="dxa"/>
            <w:gridSpan w:val="2"/>
            <w:tcBorders>
              <w:top w:val="single" w:sz="4" w:space="0" w:color="000000"/>
              <w:left w:val="single" w:sz="4" w:space="0" w:color="000000"/>
              <w:bottom w:val="single" w:sz="4" w:space="0" w:color="000000"/>
              <w:right w:val="nil"/>
            </w:tcBorders>
          </w:tcPr>
          <w:p w14:paraId="2BC06B43" w14:textId="77777777" w:rsidR="001F16A3" w:rsidRDefault="001F16A3"/>
        </w:tc>
        <w:tc>
          <w:tcPr>
            <w:tcW w:w="426" w:type="dxa"/>
            <w:tcBorders>
              <w:top w:val="single" w:sz="4" w:space="0" w:color="000000"/>
              <w:left w:val="nil"/>
              <w:bottom w:val="single" w:sz="4" w:space="0" w:color="000000"/>
              <w:right w:val="nil"/>
            </w:tcBorders>
          </w:tcPr>
          <w:p w14:paraId="0FDFB924" w14:textId="77777777" w:rsidR="001F16A3" w:rsidRDefault="001F16A3"/>
        </w:tc>
        <w:tc>
          <w:tcPr>
            <w:tcW w:w="425" w:type="dxa"/>
            <w:tcBorders>
              <w:top w:val="single" w:sz="4" w:space="0" w:color="000000"/>
              <w:left w:val="nil"/>
              <w:bottom w:val="single" w:sz="4" w:space="0" w:color="000000"/>
              <w:right w:val="nil"/>
            </w:tcBorders>
          </w:tcPr>
          <w:p w14:paraId="14CE5EB7" w14:textId="77777777" w:rsidR="001F16A3" w:rsidRDefault="001F16A3"/>
        </w:tc>
        <w:tc>
          <w:tcPr>
            <w:tcW w:w="425" w:type="dxa"/>
            <w:tcBorders>
              <w:top w:val="single" w:sz="4" w:space="0" w:color="000000"/>
              <w:left w:val="nil"/>
              <w:bottom w:val="single" w:sz="4" w:space="0" w:color="000000"/>
              <w:right w:val="nil"/>
            </w:tcBorders>
          </w:tcPr>
          <w:p w14:paraId="4C1454A4" w14:textId="77777777" w:rsidR="001F16A3" w:rsidRDefault="001F16A3"/>
        </w:tc>
        <w:tc>
          <w:tcPr>
            <w:tcW w:w="425" w:type="dxa"/>
            <w:tcBorders>
              <w:top w:val="single" w:sz="4" w:space="0" w:color="000000"/>
              <w:left w:val="nil"/>
              <w:bottom w:val="single" w:sz="4" w:space="0" w:color="000000"/>
              <w:right w:val="nil"/>
            </w:tcBorders>
          </w:tcPr>
          <w:p w14:paraId="43000054" w14:textId="77777777" w:rsidR="001F16A3" w:rsidRDefault="001F16A3"/>
        </w:tc>
        <w:tc>
          <w:tcPr>
            <w:tcW w:w="426" w:type="dxa"/>
            <w:tcBorders>
              <w:top w:val="single" w:sz="4" w:space="0" w:color="000000"/>
              <w:left w:val="nil"/>
              <w:bottom w:val="single" w:sz="4" w:space="0" w:color="000000"/>
              <w:right w:val="nil"/>
            </w:tcBorders>
          </w:tcPr>
          <w:p w14:paraId="72196DCE" w14:textId="77777777" w:rsidR="001F16A3" w:rsidRDefault="001F16A3"/>
        </w:tc>
        <w:tc>
          <w:tcPr>
            <w:tcW w:w="425" w:type="dxa"/>
            <w:tcBorders>
              <w:top w:val="single" w:sz="4" w:space="0" w:color="000000"/>
              <w:left w:val="nil"/>
              <w:bottom w:val="single" w:sz="4" w:space="0" w:color="000000"/>
              <w:right w:val="nil"/>
            </w:tcBorders>
          </w:tcPr>
          <w:p w14:paraId="54966920" w14:textId="77777777" w:rsidR="001F16A3" w:rsidRDefault="001F16A3"/>
        </w:tc>
        <w:tc>
          <w:tcPr>
            <w:tcW w:w="5838" w:type="dxa"/>
            <w:gridSpan w:val="14"/>
            <w:tcBorders>
              <w:top w:val="single" w:sz="4" w:space="0" w:color="000000"/>
              <w:left w:val="nil"/>
              <w:bottom w:val="single" w:sz="4" w:space="0" w:color="000000"/>
              <w:right w:val="single" w:sz="4" w:space="0" w:color="000000"/>
            </w:tcBorders>
            <w:vAlign w:val="bottom"/>
          </w:tcPr>
          <w:p w14:paraId="294BE30B" w14:textId="77777777" w:rsidR="001F16A3" w:rsidRDefault="00000000">
            <w:pPr>
              <w:spacing w:after="0"/>
              <w:ind w:left="431"/>
            </w:pPr>
            <w:r>
              <w:rPr>
                <w:rFonts w:ascii="Trebuchet MS" w:eastAsia="Trebuchet MS" w:hAnsi="Trebuchet MS" w:cs="Trebuchet MS"/>
              </w:rPr>
              <w:t xml:space="preserve">DIAGRAMMA DI GANTT ATTUAZIONE DEL PROGETTO </w:t>
            </w:r>
          </w:p>
        </w:tc>
      </w:tr>
      <w:tr w:rsidR="001F16A3" w14:paraId="15082462" w14:textId="77777777">
        <w:trPr>
          <w:trHeight w:val="985"/>
        </w:trPr>
        <w:tc>
          <w:tcPr>
            <w:tcW w:w="108" w:type="dxa"/>
            <w:vMerge w:val="restart"/>
            <w:tcBorders>
              <w:top w:val="nil"/>
              <w:left w:val="single" w:sz="4" w:space="0" w:color="000000"/>
              <w:bottom w:val="single" w:sz="8" w:space="0" w:color="000000"/>
              <w:right w:val="single" w:sz="4" w:space="0" w:color="000000"/>
            </w:tcBorders>
          </w:tcPr>
          <w:p w14:paraId="62D10B71" w14:textId="77777777" w:rsidR="001F16A3" w:rsidRDefault="001F16A3"/>
        </w:tc>
        <w:tc>
          <w:tcPr>
            <w:tcW w:w="1128" w:type="dxa"/>
            <w:tcBorders>
              <w:top w:val="single" w:sz="4" w:space="0" w:color="000000"/>
              <w:left w:val="single" w:sz="4" w:space="0" w:color="000000"/>
              <w:bottom w:val="single" w:sz="4" w:space="0" w:color="000000"/>
              <w:right w:val="single" w:sz="4" w:space="0" w:color="000000"/>
            </w:tcBorders>
            <w:shd w:val="clear" w:color="auto" w:fill="A6A6A6"/>
          </w:tcPr>
          <w:p w14:paraId="08B0EA6F" w14:textId="77777777" w:rsidR="001F16A3" w:rsidRDefault="00000000">
            <w:pPr>
              <w:tabs>
                <w:tab w:val="right" w:pos="1048"/>
              </w:tabs>
              <w:spacing w:after="2"/>
            </w:pPr>
            <w:r>
              <w:rPr>
                <w:rFonts w:ascii="Arial" w:eastAsia="Arial" w:hAnsi="Arial" w:cs="Arial"/>
                <w:sz w:val="16"/>
              </w:rPr>
              <w:t xml:space="preserve">Piano </w:t>
            </w:r>
            <w:r>
              <w:rPr>
                <w:rFonts w:ascii="Arial" w:eastAsia="Arial" w:hAnsi="Arial" w:cs="Arial"/>
                <w:sz w:val="16"/>
              </w:rPr>
              <w:tab/>
              <w:t xml:space="preserve">di </w:t>
            </w:r>
          </w:p>
          <w:p w14:paraId="061E6BE2" w14:textId="77777777" w:rsidR="001F16A3" w:rsidRDefault="00000000">
            <w:pPr>
              <w:spacing w:after="0"/>
              <w:ind w:left="31"/>
            </w:pPr>
            <w:r>
              <w:rPr>
                <w:rFonts w:ascii="Arial" w:eastAsia="Arial" w:hAnsi="Arial" w:cs="Arial"/>
                <w:sz w:val="16"/>
              </w:rPr>
              <w:t xml:space="preserve">attuazione </w:t>
            </w:r>
          </w:p>
          <w:p w14:paraId="581D827C" w14:textId="77777777" w:rsidR="001F16A3" w:rsidRDefault="00000000">
            <w:pPr>
              <w:spacing w:after="0"/>
              <w:ind w:left="31"/>
            </w:pPr>
            <w:r>
              <w:rPr>
                <w:rFonts w:ascii="Arial" w:eastAsia="Arial" w:hAnsi="Arial" w:cs="Arial"/>
                <w:sz w:val="16"/>
              </w:rPr>
              <w:t xml:space="preserve">(mesi) </w:t>
            </w:r>
          </w:p>
        </w:tc>
        <w:tc>
          <w:tcPr>
            <w:tcW w:w="426" w:type="dxa"/>
            <w:tcBorders>
              <w:top w:val="single" w:sz="4" w:space="0" w:color="000000"/>
              <w:left w:val="single" w:sz="4" w:space="0" w:color="000000"/>
              <w:bottom w:val="single" w:sz="4" w:space="0" w:color="000000"/>
              <w:right w:val="single" w:sz="4" w:space="0" w:color="000000"/>
            </w:tcBorders>
            <w:shd w:val="clear" w:color="auto" w:fill="A6A6A6"/>
          </w:tcPr>
          <w:p w14:paraId="7F23B086" w14:textId="77777777" w:rsidR="001F16A3" w:rsidRDefault="00000000">
            <w:pPr>
              <w:spacing w:after="0"/>
              <w:ind w:left="30"/>
            </w:pPr>
            <w:r>
              <w:rPr>
                <w:rFonts w:ascii="Arial" w:eastAsia="Arial" w:hAnsi="Arial" w:cs="Arial"/>
                <w:sz w:val="16"/>
              </w:rPr>
              <w:t xml:space="preserve">1°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173810F3" w14:textId="77777777" w:rsidR="001F16A3" w:rsidRDefault="00000000">
            <w:pPr>
              <w:spacing w:after="0"/>
              <w:ind w:left="30"/>
            </w:pPr>
            <w:r>
              <w:rPr>
                <w:rFonts w:ascii="Arial" w:eastAsia="Arial" w:hAnsi="Arial" w:cs="Arial"/>
                <w:sz w:val="16"/>
              </w:rPr>
              <w:t xml:space="preserve">2°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5CEEEEF3" w14:textId="77777777" w:rsidR="001F16A3" w:rsidRDefault="00000000">
            <w:pPr>
              <w:spacing w:after="0"/>
              <w:ind w:left="30"/>
            </w:pPr>
            <w:r>
              <w:rPr>
                <w:rFonts w:ascii="Arial" w:eastAsia="Arial" w:hAnsi="Arial" w:cs="Arial"/>
                <w:sz w:val="16"/>
              </w:rPr>
              <w:t xml:space="preserve">3°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5551D4B7" w14:textId="77777777" w:rsidR="001F16A3" w:rsidRDefault="00000000">
            <w:pPr>
              <w:spacing w:after="0"/>
              <w:ind w:left="30"/>
            </w:pPr>
            <w:r>
              <w:rPr>
                <w:rFonts w:ascii="Arial" w:eastAsia="Arial" w:hAnsi="Arial" w:cs="Arial"/>
                <w:sz w:val="16"/>
              </w:rPr>
              <w:t xml:space="preserve">4° </w:t>
            </w:r>
          </w:p>
        </w:tc>
        <w:tc>
          <w:tcPr>
            <w:tcW w:w="426" w:type="dxa"/>
            <w:tcBorders>
              <w:top w:val="single" w:sz="4" w:space="0" w:color="000000"/>
              <w:left w:val="single" w:sz="4" w:space="0" w:color="000000"/>
              <w:bottom w:val="single" w:sz="4" w:space="0" w:color="000000"/>
              <w:right w:val="single" w:sz="4" w:space="0" w:color="000000"/>
            </w:tcBorders>
            <w:shd w:val="clear" w:color="auto" w:fill="A6A6A6"/>
          </w:tcPr>
          <w:p w14:paraId="3F5A54A9" w14:textId="77777777" w:rsidR="001F16A3" w:rsidRDefault="00000000">
            <w:pPr>
              <w:spacing w:after="0"/>
              <w:ind w:left="31"/>
            </w:pPr>
            <w:r>
              <w:rPr>
                <w:rFonts w:ascii="Arial" w:eastAsia="Arial" w:hAnsi="Arial" w:cs="Arial"/>
                <w:sz w:val="16"/>
              </w:rPr>
              <w:t xml:space="preserve">5°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076EAB9E" w14:textId="77777777" w:rsidR="001F16A3" w:rsidRDefault="00000000">
            <w:pPr>
              <w:spacing w:after="0"/>
              <w:ind w:left="31"/>
            </w:pPr>
            <w:r>
              <w:rPr>
                <w:rFonts w:ascii="Arial" w:eastAsia="Arial" w:hAnsi="Arial" w:cs="Arial"/>
                <w:sz w:val="16"/>
              </w:rPr>
              <w:t xml:space="preserve">6°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3BBA862B" w14:textId="77777777" w:rsidR="001F16A3" w:rsidRDefault="00000000">
            <w:pPr>
              <w:spacing w:after="0"/>
              <w:ind w:left="31"/>
            </w:pPr>
            <w:r>
              <w:rPr>
                <w:rFonts w:ascii="Arial" w:eastAsia="Arial" w:hAnsi="Arial" w:cs="Arial"/>
                <w:sz w:val="16"/>
              </w:rPr>
              <w:t xml:space="preserve">7°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7DB9FB2E" w14:textId="77777777" w:rsidR="001F16A3" w:rsidRDefault="00000000">
            <w:pPr>
              <w:spacing w:after="0"/>
              <w:ind w:left="30"/>
            </w:pPr>
            <w:r>
              <w:rPr>
                <w:rFonts w:ascii="Arial" w:eastAsia="Arial" w:hAnsi="Arial" w:cs="Arial"/>
                <w:sz w:val="16"/>
              </w:rPr>
              <w:t xml:space="preserve">8° </w:t>
            </w:r>
          </w:p>
        </w:tc>
        <w:tc>
          <w:tcPr>
            <w:tcW w:w="426" w:type="dxa"/>
            <w:tcBorders>
              <w:top w:val="single" w:sz="4" w:space="0" w:color="000000"/>
              <w:left w:val="single" w:sz="4" w:space="0" w:color="000000"/>
              <w:bottom w:val="single" w:sz="4" w:space="0" w:color="000000"/>
              <w:right w:val="single" w:sz="4" w:space="0" w:color="000000"/>
            </w:tcBorders>
            <w:shd w:val="clear" w:color="auto" w:fill="A6A6A6"/>
          </w:tcPr>
          <w:p w14:paraId="62E61290" w14:textId="77777777" w:rsidR="001F16A3" w:rsidRDefault="00000000">
            <w:pPr>
              <w:spacing w:after="0"/>
              <w:ind w:left="30"/>
            </w:pPr>
            <w:r>
              <w:rPr>
                <w:rFonts w:ascii="Arial" w:eastAsia="Arial" w:hAnsi="Arial" w:cs="Arial"/>
                <w:sz w:val="16"/>
              </w:rPr>
              <w:t xml:space="preserve">9°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2F630C15" w14:textId="77777777" w:rsidR="001F16A3" w:rsidRDefault="00000000">
            <w:pPr>
              <w:spacing w:after="0"/>
              <w:ind w:left="30"/>
            </w:pPr>
            <w:r>
              <w:rPr>
                <w:rFonts w:ascii="Arial" w:eastAsia="Arial" w:hAnsi="Arial" w:cs="Arial"/>
                <w:sz w:val="16"/>
              </w:rPr>
              <w:t xml:space="preserve">10° </w:t>
            </w:r>
          </w:p>
        </w:tc>
        <w:tc>
          <w:tcPr>
            <w:tcW w:w="430" w:type="dxa"/>
            <w:tcBorders>
              <w:top w:val="single" w:sz="4" w:space="0" w:color="000000"/>
              <w:left w:val="single" w:sz="4" w:space="0" w:color="000000"/>
              <w:bottom w:val="single" w:sz="4" w:space="0" w:color="000000"/>
              <w:right w:val="single" w:sz="4" w:space="0" w:color="000000"/>
            </w:tcBorders>
            <w:shd w:val="clear" w:color="auto" w:fill="A6A6A6"/>
          </w:tcPr>
          <w:p w14:paraId="05D35F71" w14:textId="77777777" w:rsidR="001F16A3" w:rsidRDefault="00000000">
            <w:pPr>
              <w:spacing w:after="0"/>
            </w:pPr>
            <w:r>
              <w:rPr>
                <w:rFonts w:ascii="Arial" w:eastAsia="Arial" w:hAnsi="Arial" w:cs="Arial"/>
                <w:sz w:val="16"/>
              </w:rPr>
              <w:t xml:space="preserve">11° </w:t>
            </w:r>
          </w:p>
        </w:tc>
        <w:tc>
          <w:tcPr>
            <w:tcW w:w="430" w:type="dxa"/>
            <w:tcBorders>
              <w:top w:val="single" w:sz="4" w:space="0" w:color="000000"/>
              <w:left w:val="single" w:sz="4" w:space="0" w:color="000000"/>
              <w:bottom w:val="single" w:sz="4" w:space="0" w:color="000000"/>
              <w:right w:val="single" w:sz="4" w:space="0" w:color="000000"/>
            </w:tcBorders>
            <w:shd w:val="clear" w:color="auto" w:fill="A6A6A6"/>
          </w:tcPr>
          <w:p w14:paraId="1901356A" w14:textId="77777777" w:rsidR="001F16A3" w:rsidRDefault="00000000">
            <w:pPr>
              <w:spacing w:after="0"/>
              <w:ind w:left="1"/>
            </w:pPr>
            <w:r>
              <w:rPr>
                <w:rFonts w:ascii="Arial" w:eastAsia="Arial" w:hAnsi="Arial" w:cs="Arial"/>
                <w:sz w:val="16"/>
              </w:rPr>
              <w:t xml:space="preserve">12° </w:t>
            </w:r>
          </w:p>
        </w:tc>
        <w:tc>
          <w:tcPr>
            <w:tcW w:w="430" w:type="dxa"/>
            <w:tcBorders>
              <w:top w:val="single" w:sz="4" w:space="0" w:color="000000"/>
              <w:left w:val="single" w:sz="4" w:space="0" w:color="000000"/>
              <w:bottom w:val="single" w:sz="4" w:space="0" w:color="000000"/>
              <w:right w:val="single" w:sz="4" w:space="0" w:color="000000"/>
            </w:tcBorders>
            <w:shd w:val="clear" w:color="auto" w:fill="A6A6A6"/>
          </w:tcPr>
          <w:p w14:paraId="5E6AE24C" w14:textId="77777777" w:rsidR="001F16A3" w:rsidRDefault="00000000">
            <w:pPr>
              <w:spacing w:after="0"/>
            </w:pPr>
            <w:r>
              <w:rPr>
                <w:rFonts w:ascii="Arial" w:eastAsia="Arial" w:hAnsi="Arial" w:cs="Arial"/>
                <w:sz w:val="16"/>
              </w:rPr>
              <w:t xml:space="preserve">13° </w:t>
            </w:r>
          </w:p>
        </w:tc>
        <w:tc>
          <w:tcPr>
            <w:tcW w:w="412" w:type="dxa"/>
            <w:tcBorders>
              <w:top w:val="single" w:sz="4" w:space="0" w:color="000000"/>
              <w:left w:val="single" w:sz="4" w:space="0" w:color="000000"/>
              <w:bottom w:val="single" w:sz="4" w:space="0" w:color="000000"/>
              <w:right w:val="single" w:sz="4" w:space="0" w:color="000000"/>
            </w:tcBorders>
            <w:shd w:val="clear" w:color="auto" w:fill="A6A6A6"/>
          </w:tcPr>
          <w:p w14:paraId="45785FB1" w14:textId="77777777" w:rsidR="001F16A3" w:rsidRDefault="00000000">
            <w:pPr>
              <w:spacing w:after="0"/>
              <w:ind w:left="31"/>
            </w:pPr>
            <w:r>
              <w:rPr>
                <w:rFonts w:ascii="Arial" w:eastAsia="Arial" w:hAnsi="Arial" w:cs="Arial"/>
                <w:sz w:val="16"/>
              </w:rPr>
              <w:t xml:space="preserve">14°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35FBDA39" w14:textId="77777777" w:rsidR="001F16A3" w:rsidRDefault="00000000">
            <w:pPr>
              <w:spacing w:after="0"/>
              <w:ind w:left="30"/>
            </w:pPr>
            <w:r>
              <w:rPr>
                <w:rFonts w:ascii="Arial" w:eastAsia="Arial" w:hAnsi="Arial" w:cs="Arial"/>
                <w:sz w:val="16"/>
              </w:rPr>
              <w:t xml:space="preserve">15°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19EF9D24" w14:textId="77777777" w:rsidR="001F16A3" w:rsidRDefault="00000000">
            <w:pPr>
              <w:spacing w:after="0"/>
              <w:ind w:left="30"/>
            </w:pPr>
            <w:r>
              <w:rPr>
                <w:rFonts w:ascii="Arial" w:eastAsia="Arial" w:hAnsi="Arial" w:cs="Arial"/>
                <w:sz w:val="16"/>
              </w:rPr>
              <w:t xml:space="preserve">16°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186C3F27" w14:textId="77777777" w:rsidR="001F16A3" w:rsidRDefault="00000000">
            <w:pPr>
              <w:spacing w:after="0"/>
              <w:ind w:left="30"/>
            </w:pPr>
            <w:r>
              <w:rPr>
                <w:rFonts w:ascii="Arial" w:eastAsia="Arial" w:hAnsi="Arial" w:cs="Arial"/>
                <w:sz w:val="16"/>
              </w:rPr>
              <w:t xml:space="preserve">17°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0BBF832D" w14:textId="77777777" w:rsidR="001F16A3" w:rsidRDefault="00000000">
            <w:pPr>
              <w:spacing w:after="0"/>
              <w:ind w:left="30"/>
            </w:pPr>
            <w:r>
              <w:rPr>
                <w:rFonts w:ascii="Arial" w:eastAsia="Arial" w:hAnsi="Arial" w:cs="Arial"/>
                <w:sz w:val="16"/>
              </w:rPr>
              <w:t xml:space="preserve">18° </w:t>
            </w:r>
          </w:p>
        </w:tc>
        <w:tc>
          <w:tcPr>
            <w:tcW w:w="425" w:type="dxa"/>
            <w:tcBorders>
              <w:top w:val="single" w:sz="4" w:space="0" w:color="000000"/>
              <w:left w:val="single" w:sz="4" w:space="0" w:color="000000"/>
              <w:bottom w:val="single" w:sz="4" w:space="0" w:color="000000"/>
              <w:right w:val="single" w:sz="4" w:space="0" w:color="000000"/>
            </w:tcBorders>
            <w:shd w:val="clear" w:color="auto" w:fill="A6A6A6"/>
          </w:tcPr>
          <w:p w14:paraId="4D181E2D" w14:textId="77777777" w:rsidR="001F16A3" w:rsidRDefault="00000000">
            <w:pPr>
              <w:spacing w:after="0"/>
              <w:ind w:left="30"/>
            </w:pPr>
            <w:r>
              <w:rPr>
                <w:rFonts w:ascii="Arial" w:eastAsia="Arial" w:hAnsi="Arial" w:cs="Arial"/>
                <w:sz w:val="16"/>
              </w:rPr>
              <w:t xml:space="preserve">19° </w:t>
            </w:r>
          </w:p>
        </w:tc>
        <w:tc>
          <w:tcPr>
            <w:tcW w:w="311" w:type="dxa"/>
            <w:tcBorders>
              <w:top w:val="single" w:sz="4" w:space="0" w:color="000000"/>
              <w:left w:val="single" w:sz="4" w:space="0" w:color="000000"/>
              <w:bottom w:val="single" w:sz="4" w:space="0" w:color="000000"/>
              <w:right w:val="single" w:sz="4" w:space="0" w:color="000000"/>
            </w:tcBorders>
            <w:shd w:val="clear" w:color="auto" w:fill="A6A6A6"/>
          </w:tcPr>
          <w:p w14:paraId="314A9378" w14:textId="77777777" w:rsidR="001F16A3" w:rsidRDefault="00000000">
            <w:pPr>
              <w:spacing w:after="0"/>
              <w:ind w:left="31"/>
            </w:pPr>
            <w:r>
              <w:rPr>
                <w:rFonts w:ascii="Arial" w:eastAsia="Arial" w:hAnsi="Arial" w:cs="Arial"/>
                <w:sz w:val="16"/>
              </w:rPr>
              <w:t>20</w:t>
            </w:r>
          </w:p>
        </w:tc>
      </w:tr>
      <w:tr w:rsidR="001F16A3" w14:paraId="4874B1D5" w14:textId="77777777">
        <w:trPr>
          <w:trHeight w:val="390"/>
        </w:trPr>
        <w:tc>
          <w:tcPr>
            <w:tcW w:w="0" w:type="auto"/>
            <w:vMerge/>
            <w:tcBorders>
              <w:top w:val="nil"/>
              <w:left w:val="single" w:sz="4" w:space="0" w:color="000000"/>
              <w:bottom w:val="nil"/>
              <w:right w:val="single" w:sz="4" w:space="0" w:color="000000"/>
            </w:tcBorders>
          </w:tcPr>
          <w:p w14:paraId="74688982" w14:textId="77777777" w:rsidR="001F16A3" w:rsidRDefault="001F16A3"/>
        </w:tc>
        <w:tc>
          <w:tcPr>
            <w:tcW w:w="1128" w:type="dxa"/>
            <w:vMerge w:val="restart"/>
            <w:tcBorders>
              <w:top w:val="single" w:sz="4" w:space="0" w:color="000000"/>
              <w:left w:val="single" w:sz="4" w:space="0" w:color="000000"/>
              <w:bottom w:val="single" w:sz="8" w:space="0" w:color="000000"/>
              <w:right w:val="single" w:sz="4" w:space="0" w:color="000000"/>
            </w:tcBorders>
            <w:shd w:val="clear" w:color="auto" w:fill="C0504D"/>
          </w:tcPr>
          <w:p w14:paraId="69702C1F" w14:textId="77777777" w:rsidR="001F16A3" w:rsidRDefault="00000000">
            <w:pPr>
              <w:spacing w:after="149"/>
              <w:ind w:left="31"/>
            </w:pPr>
            <w:r>
              <w:rPr>
                <w:rFonts w:ascii="Arial" w:eastAsia="Arial" w:hAnsi="Arial" w:cs="Arial"/>
                <w:sz w:val="16"/>
              </w:rPr>
              <w:t xml:space="preserve">Fase 1 </w:t>
            </w:r>
          </w:p>
          <w:p w14:paraId="0F5990AF" w14:textId="77777777" w:rsidR="001F16A3" w:rsidRDefault="00000000">
            <w:pPr>
              <w:spacing w:after="151"/>
              <w:ind w:left="31"/>
            </w:pPr>
            <w:r>
              <w:rPr>
                <w:rFonts w:ascii="Arial" w:eastAsia="Arial" w:hAnsi="Arial" w:cs="Arial"/>
                <w:sz w:val="16"/>
              </w:rPr>
              <w:t xml:space="preserve">Fase 2 </w:t>
            </w:r>
          </w:p>
          <w:p w14:paraId="7A1040DE" w14:textId="77777777" w:rsidR="001F16A3" w:rsidRDefault="00000000">
            <w:pPr>
              <w:spacing w:after="0"/>
              <w:ind w:left="31"/>
            </w:pPr>
            <w:r>
              <w:rPr>
                <w:rFonts w:ascii="Arial" w:eastAsia="Arial" w:hAnsi="Arial" w:cs="Arial"/>
                <w:sz w:val="16"/>
              </w:rPr>
              <w:t xml:space="preserve">Fase 3 </w:t>
            </w:r>
          </w:p>
        </w:tc>
        <w:tc>
          <w:tcPr>
            <w:tcW w:w="426" w:type="dxa"/>
            <w:tcBorders>
              <w:top w:val="single" w:sz="4" w:space="0" w:color="000000"/>
              <w:left w:val="single" w:sz="4" w:space="0" w:color="000000"/>
              <w:bottom w:val="single" w:sz="4" w:space="0" w:color="000000"/>
              <w:right w:val="single" w:sz="4" w:space="0" w:color="000000"/>
            </w:tcBorders>
          </w:tcPr>
          <w:p w14:paraId="5C9586CC"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vAlign w:val="center"/>
          </w:tcPr>
          <w:p w14:paraId="6F612D94" w14:textId="77777777" w:rsidR="001F16A3" w:rsidRDefault="00000000">
            <w:pPr>
              <w:spacing w:after="0"/>
              <w:ind w:right="82"/>
              <w:jc w:val="center"/>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vAlign w:val="center"/>
          </w:tcPr>
          <w:p w14:paraId="7E1E6F10" w14:textId="77777777" w:rsidR="001F16A3" w:rsidRDefault="00000000">
            <w:pPr>
              <w:spacing w:after="0"/>
              <w:ind w:right="82"/>
              <w:jc w:val="center"/>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vAlign w:val="center"/>
          </w:tcPr>
          <w:p w14:paraId="7097B305" w14:textId="77777777" w:rsidR="001F16A3" w:rsidRDefault="00000000">
            <w:pPr>
              <w:spacing w:after="0"/>
              <w:ind w:right="82"/>
              <w:jc w:val="center"/>
            </w:pPr>
            <w:r>
              <w:rPr>
                <w:rFonts w:ascii="Arial" w:eastAsia="Arial" w:hAnsi="Arial" w:cs="Arial"/>
                <w:sz w:val="16"/>
              </w:rPr>
              <w:t xml:space="preserve">X </w:t>
            </w:r>
          </w:p>
        </w:tc>
        <w:tc>
          <w:tcPr>
            <w:tcW w:w="426" w:type="dxa"/>
            <w:tcBorders>
              <w:top w:val="single" w:sz="4" w:space="0" w:color="000000"/>
              <w:left w:val="single" w:sz="4" w:space="0" w:color="000000"/>
              <w:bottom w:val="single" w:sz="4" w:space="0" w:color="000000"/>
              <w:right w:val="single" w:sz="4" w:space="0" w:color="000000"/>
            </w:tcBorders>
            <w:vAlign w:val="center"/>
          </w:tcPr>
          <w:p w14:paraId="06BBAA8D" w14:textId="77777777" w:rsidR="001F16A3" w:rsidRDefault="00000000">
            <w:pPr>
              <w:spacing w:after="0"/>
              <w:ind w:right="79"/>
              <w:jc w:val="center"/>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vAlign w:val="center"/>
          </w:tcPr>
          <w:p w14:paraId="688A8DB4" w14:textId="77777777" w:rsidR="001F16A3" w:rsidRDefault="00000000">
            <w:pPr>
              <w:spacing w:after="0"/>
              <w:ind w:right="80"/>
              <w:jc w:val="center"/>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266B3238"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79726389" w14:textId="77777777" w:rsidR="001F16A3" w:rsidRDefault="001F16A3"/>
        </w:tc>
        <w:tc>
          <w:tcPr>
            <w:tcW w:w="426" w:type="dxa"/>
            <w:tcBorders>
              <w:top w:val="single" w:sz="4" w:space="0" w:color="000000"/>
              <w:left w:val="single" w:sz="4" w:space="0" w:color="000000"/>
              <w:bottom w:val="single" w:sz="4" w:space="0" w:color="000000"/>
              <w:right w:val="single" w:sz="4" w:space="0" w:color="000000"/>
            </w:tcBorders>
          </w:tcPr>
          <w:p w14:paraId="34616CC4"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1896678F" w14:textId="77777777" w:rsidR="001F16A3" w:rsidRDefault="001F16A3"/>
        </w:tc>
        <w:tc>
          <w:tcPr>
            <w:tcW w:w="430" w:type="dxa"/>
            <w:tcBorders>
              <w:top w:val="single" w:sz="4" w:space="0" w:color="000000"/>
              <w:left w:val="single" w:sz="4" w:space="0" w:color="000000"/>
              <w:bottom w:val="single" w:sz="4" w:space="0" w:color="000000"/>
              <w:right w:val="single" w:sz="4" w:space="0" w:color="000000"/>
            </w:tcBorders>
          </w:tcPr>
          <w:p w14:paraId="5D0F8FF2" w14:textId="77777777" w:rsidR="001F16A3" w:rsidRDefault="001F16A3"/>
        </w:tc>
        <w:tc>
          <w:tcPr>
            <w:tcW w:w="430" w:type="dxa"/>
            <w:tcBorders>
              <w:top w:val="single" w:sz="4" w:space="0" w:color="000000"/>
              <w:left w:val="single" w:sz="4" w:space="0" w:color="000000"/>
              <w:bottom w:val="single" w:sz="4" w:space="0" w:color="000000"/>
              <w:right w:val="single" w:sz="4" w:space="0" w:color="000000"/>
            </w:tcBorders>
          </w:tcPr>
          <w:p w14:paraId="39121D31" w14:textId="77777777" w:rsidR="001F16A3" w:rsidRDefault="001F16A3"/>
        </w:tc>
        <w:tc>
          <w:tcPr>
            <w:tcW w:w="430" w:type="dxa"/>
            <w:tcBorders>
              <w:top w:val="single" w:sz="4" w:space="0" w:color="000000"/>
              <w:left w:val="single" w:sz="4" w:space="0" w:color="000000"/>
              <w:bottom w:val="single" w:sz="4" w:space="0" w:color="000000"/>
              <w:right w:val="single" w:sz="4" w:space="0" w:color="000000"/>
            </w:tcBorders>
          </w:tcPr>
          <w:p w14:paraId="06F6B852" w14:textId="77777777" w:rsidR="001F16A3" w:rsidRDefault="001F16A3"/>
        </w:tc>
        <w:tc>
          <w:tcPr>
            <w:tcW w:w="412" w:type="dxa"/>
            <w:tcBorders>
              <w:top w:val="single" w:sz="4" w:space="0" w:color="000000"/>
              <w:left w:val="single" w:sz="4" w:space="0" w:color="000000"/>
              <w:bottom w:val="single" w:sz="4" w:space="0" w:color="000000"/>
              <w:right w:val="single" w:sz="4" w:space="0" w:color="000000"/>
            </w:tcBorders>
          </w:tcPr>
          <w:p w14:paraId="4209DB42"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0F2D5908"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59BD4A84"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4DE09626"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3BED14BC"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11413D7A" w14:textId="77777777" w:rsidR="001F16A3" w:rsidRDefault="001F16A3"/>
        </w:tc>
        <w:tc>
          <w:tcPr>
            <w:tcW w:w="311" w:type="dxa"/>
            <w:tcBorders>
              <w:top w:val="single" w:sz="4" w:space="0" w:color="000000"/>
              <w:left w:val="single" w:sz="4" w:space="0" w:color="000000"/>
              <w:bottom w:val="single" w:sz="4" w:space="0" w:color="000000"/>
              <w:right w:val="single" w:sz="4" w:space="0" w:color="000000"/>
            </w:tcBorders>
          </w:tcPr>
          <w:p w14:paraId="0EE0283F" w14:textId="77777777" w:rsidR="001F16A3" w:rsidRDefault="001F16A3"/>
        </w:tc>
      </w:tr>
      <w:tr w:rsidR="001F16A3" w14:paraId="25FC887E" w14:textId="77777777">
        <w:trPr>
          <w:trHeight w:val="348"/>
        </w:trPr>
        <w:tc>
          <w:tcPr>
            <w:tcW w:w="0" w:type="auto"/>
            <w:vMerge/>
            <w:tcBorders>
              <w:top w:val="nil"/>
              <w:left w:val="single" w:sz="4" w:space="0" w:color="000000"/>
              <w:bottom w:val="nil"/>
              <w:right w:val="single" w:sz="4" w:space="0" w:color="000000"/>
            </w:tcBorders>
          </w:tcPr>
          <w:p w14:paraId="3FD71404" w14:textId="77777777" w:rsidR="001F16A3" w:rsidRDefault="001F16A3"/>
        </w:tc>
        <w:tc>
          <w:tcPr>
            <w:tcW w:w="0" w:type="auto"/>
            <w:vMerge/>
            <w:tcBorders>
              <w:top w:val="nil"/>
              <w:left w:val="single" w:sz="4" w:space="0" w:color="000000"/>
              <w:bottom w:val="nil"/>
              <w:right w:val="single" w:sz="4" w:space="0" w:color="000000"/>
            </w:tcBorders>
          </w:tcPr>
          <w:p w14:paraId="3927BCEA" w14:textId="77777777" w:rsidR="001F16A3" w:rsidRDefault="001F16A3"/>
        </w:tc>
        <w:tc>
          <w:tcPr>
            <w:tcW w:w="426" w:type="dxa"/>
            <w:tcBorders>
              <w:top w:val="single" w:sz="4" w:space="0" w:color="000000"/>
              <w:left w:val="single" w:sz="4" w:space="0" w:color="000000"/>
              <w:bottom w:val="single" w:sz="4" w:space="0" w:color="000000"/>
              <w:right w:val="single" w:sz="4" w:space="0" w:color="000000"/>
            </w:tcBorders>
          </w:tcPr>
          <w:p w14:paraId="44872038"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0EEBDB90"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0952E747"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4C7F389A" w14:textId="77777777" w:rsidR="001F16A3" w:rsidRDefault="00000000">
            <w:pPr>
              <w:spacing w:after="0"/>
              <w:ind w:right="107"/>
              <w:jc w:val="right"/>
            </w:pPr>
            <w:r>
              <w:rPr>
                <w:rFonts w:ascii="Arial" w:eastAsia="Arial" w:hAnsi="Arial" w:cs="Arial"/>
                <w:sz w:val="16"/>
              </w:rPr>
              <w:t xml:space="preserve">X </w:t>
            </w:r>
          </w:p>
        </w:tc>
        <w:tc>
          <w:tcPr>
            <w:tcW w:w="426" w:type="dxa"/>
            <w:tcBorders>
              <w:top w:val="single" w:sz="4" w:space="0" w:color="000000"/>
              <w:left w:val="single" w:sz="4" w:space="0" w:color="000000"/>
              <w:bottom w:val="single" w:sz="4" w:space="0" w:color="000000"/>
              <w:right w:val="single" w:sz="4" w:space="0" w:color="000000"/>
            </w:tcBorders>
          </w:tcPr>
          <w:p w14:paraId="47AB536C"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12AC2A28" w14:textId="77777777" w:rsidR="001F16A3" w:rsidRDefault="00000000">
            <w:pPr>
              <w:spacing w:after="0"/>
              <w:ind w:right="105"/>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71DA04CA"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53F6A56E" w14:textId="77777777" w:rsidR="001F16A3" w:rsidRDefault="00000000">
            <w:pPr>
              <w:spacing w:after="0"/>
              <w:ind w:right="106"/>
              <w:jc w:val="right"/>
            </w:pPr>
            <w:r>
              <w:rPr>
                <w:rFonts w:ascii="Arial" w:eastAsia="Arial" w:hAnsi="Arial" w:cs="Arial"/>
                <w:sz w:val="16"/>
              </w:rPr>
              <w:t xml:space="preserve">X </w:t>
            </w:r>
          </w:p>
        </w:tc>
        <w:tc>
          <w:tcPr>
            <w:tcW w:w="426" w:type="dxa"/>
            <w:tcBorders>
              <w:top w:val="single" w:sz="4" w:space="0" w:color="000000"/>
              <w:left w:val="single" w:sz="4" w:space="0" w:color="000000"/>
              <w:bottom w:val="single" w:sz="4" w:space="0" w:color="000000"/>
              <w:right w:val="single" w:sz="4" w:space="0" w:color="000000"/>
            </w:tcBorders>
          </w:tcPr>
          <w:p w14:paraId="3835441A"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6E827CCC" w14:textId="77777777" w:rsidR="001F16A3" w:rsidRDefault="00000000">
            <w:pPr>
              <w:spacing w:after="0"/>
              <w:ind w:right="106"/>
              <w:jc w:val="right"/>
            </w:pPr>
            <w:r>
              <w:rPr>
                <w:rFonts w:ascii="Arial" w:eastAsia="Arial" w:hAnsi="Arial" w:cs="Arial"/>
                <w:sz w:val="16"/>
              </w:rPr>
              <w:t xml:space="preserve">X </w:t>
            </w:r>
          </w:p>
        </w:tc>
        <w:tc>
          <w:tcPr>
            <w:tcW w:w="430" w:type="dxa"/>
            <w:tcBorders>
              <w:top w:val="single" w:sz="4" w:space="0" w:color="000000"/>
              <w:left w:val="single" w:sz="4" w:space="0" w:color="000000"/>
              <w:bottom w:val="single" w:sz="4" w:space="0" w:color="000000"/>
              <w:right w:val="single" w:sz="4" w:space="0" w:color="000000"/>
            </w:tcBorders>
          </w:tcPr>
          <w:p w14:paraId="1EFA98C5" w14:textId="77777777" w:rsidR="001F16A3" w:rsidRDefault="00000000">
            <w:pPr>
              <w:spacing w:after="0"/>
              <w:ind w:right="77"/>
              <w:jc w:val="center"/>
            </w:pPr>
            <w:r>
              <w:rPr>
                <w:rFonts w:ascii="Arial" w:eastAsia="Arial" w:hAnsi="Arial" w:cs="Arial"/>
                <w:sz w:val="16"/>
              </w:rPr>
              <w:t xml:space="preserve">X </w:t>
            </w:r>
          </w:p>
        </w:tc>
        <w:tc>
          <w:tcPr>
            <w:tcW w:w="430" w:type="dxa"/>
            <w:tcBorders>
              <w:top w:val="single" w:sz="4" w:space="0" w:color="000000"/>
              <w:left w:val="single" w:sz="4" w:space="0" w:color="000000"/>
              <w:bottom w:val="single" w:sz="4" w:space="0" w:color="000000"/>
              <w:right w:val="single" w:sz="4" w:space="0" w:color="000000"/>
            </w:tcBorders>
          </w:tcPr>
          <w:p w14:paraId="0EC37E62" w14:textId="77777777" w:rsidR="001F16A3" w:rsidRDefault="00000000">
            <w:pPr>
              <w:spacing w:after="0"/>
              <w:ind w:right="76"/>
              <w:jc w:val="center"/>
            </w:pPr>
            <w:r>
              <w:rPr>
                <w:rFonts w:ascii="Arial" w:eastAsia="Arial" w:hAnsi="Arial" w:cs="Arial"/>
                <w:sz w:val="16"/>
              </w:rPr>
              <w:t xml:space="preserve">X </w:t>
            </w:r>
          </w:p>
        </w:tc>
        <w:tc>
          <w:tcPr>
            <w:tcW w:w="430" w:type="dxa"/>
            <w:tcBorders>
              <w:top w:val="single" w:sz="4" w:space="0" w:color="000000"/>
              <w:left w:val="single" w:sz="4" w:space="0" w:color="000000"/>
              <w:bottom w:val="single" w:sz="4" w:space="0" w:color="000000"/>
              <w:right w:val="single" w:sz="4" w:space="0" w:color="000000"/>
            </w:tcBorders>
          </w:tcPr>
          <w:p w14:paraId="7CD42DA5" w14:textId="77777777" w:rsidR="001F16A3" w:rsidRDefault="00000000">
            <w:pPr>
              <w:spacing w:after="0"/>
              <w:ind w:right="77"/>
              <w:jc w:val="center"/>
            </w:pPr>
            <w:r>
              <w:rPr>
                <w:rFonts w:ascii="Arial" w:eastAsia="Arial" w:hAnsi="Arial" w:cs="Arial"/>
                <w:sz w:val="16"/>
              </w:rPr>
              <w:t xml:space="preserve">X </w:t>
            </w:r>
          </w:p>
        </w:tc>
        <w:tc>
          <w:tcPr>
            <w:tcW w:w="412" w:type="dxa"/>
            <w:tcBorders>
              <w:top w:val="single" w:sz="4" w:space="0" w:color="000000"/>
              <w:left w:val="single" w:sz="4" w:space="0" w:color="000000"/>
              <w:bottom w:val="single" w:sz="4" w:space="0" w:color="000000"/>
              <w:right w:val="single" w:sz="4" w:space="0" w:color="000000"/>
            </w:tcBorders>
          </w:tcPr>
          <w:p w14:paraId="72E80E0C" w14:textId="77777777" w:rsidR="001F16A3" w:rsidRDefault="00000000">
            <w:pPr>
              <w:spacing w:after="0"/>
              <w:ind w:right="100"/>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4B6FCCFB"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1B17A54F"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752D7F4B"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14:paraId="6D7957E7" w14:textId="77777777" w:rsidR="001F16A3" w:rsidRDefault="001F16A3"/>
        </w:tc>
        <w:tc>
          <w:tcPr>
            <w:tcW w:w="425" w:type="dxa"/>
            <w:tcBorders>
              <w:top w:val="single" w:sz="4" w:space="0" w:color="000000"/>
              <w:left w:val="single" w:sz="4" w:space="0" w:color="000000"/>
              <w:bottom w:val="single" w:sz="4" w:space="0" w:color="000000"/>
              <w:right w:val="single" w:sz="4" w:space="0" w:color="000000"/>
            </w:tcBorders>
          </w:tcPr>
          <w:p w14:paraId="632E3C44" w14:textId="77777777" w:rsidR="001F16A3" w:rsidRDefault="001F16A3"/>
        </w:tc>
        <w:tc>
          <w:tcPr>
            <w:tcW w:w="311" w:type="dxa"/>
            <w:tcBorders>
              <w:top w:val="single" w:sz="4" w:space="0" w:color="000000"/>
              <w:left w:val="single" w:sz="4" w:space="0" w:color="000000"/>
              <w:bottom w:val="single" w:sz="4" w:space="0" w:color="000000"/>
              <w:right w:val="single" w:sz="4" w:space="0" w:color="000000"/>
            </w:tcBorders>
          </w:tcPr>
          <w:p w14:paraId="7FCAE693" w14:textId="77777777" w:rsidR="001F16A3" w:rsidRDefault="001F16A3"/>
        </w:tc>
      </w:tr>
      <w:tr w:rsidR="001F16A3" w14:paraId="5BA12387" w14:textId="77777777">
        <w:trPr>
          <w:trHeight w:val="365"/>
        </w:trPr>
        <w:tc>
          <w:tcPr>
            <w:tcW w:w="0" w:type="auto"/>
            <w:vMerge/>
            <w:tcBorders>
              <w:top w:val="nil"/>
              <w:left w:val="single" w:sz="4" w:space="0" w:color="000000"/>
              <w:bottom w:val="single" w:sz="8" w:space="0" w:color="000000"/>
              <w:right w:val="single" w:sz="4" w:space="0" w:color="000000"/>
            </w:tcBorders>
          </w:tcPr>
          <w:p w14:paraId="640D239C" w14:textId="77777777" w:rsidR="001F16A3" w:rsidRDefault="001F16A3"/>
        </w:tc>
        <w:tc>
          <w:tcPr>
            <w:tcW w:w="0" w:type="auto"/>
            <w:vMerge/>
            <w:tcBorders>
              <w:top w:val="nil"/>
              <w:left w:val="single" w:sz="4" w:space="0" w:color="000000"/>
              <w:bottom w:val="single" w:sz="8" w:space="0" w:color="000000"/>
              <w:right w:val="single" w:sz="4" w:space="0" w:color="000000"/>
            </w:tcBorders>
          </w:tcPr>
          <w:p w14:paraId="671C0FB4" w14:textId="77777777" w:rsidR="001F16A3" w:rsidRDefault="001F16A3"/>
        </w:tc>
        <w:tc>
          <w:tcPr>
            <w:tcW w:w="426" w:type="dxa"/>
            <w:tcBorders>
              <w:top w:val="single" w:sz="4" w:space="0" w:color="000000"/>
              <w:left w:val="single" w:sz="4" w:space="0" w:color="000000"/>
              <w:bottom w:val="single" w:sz="8" w:space="0" w:color="000000"/>
              <w:right w:val="single" w:sz="4" w:space="0" w:color="000000"/>
            </w:tcBorders>
          </w:tcPr>
          <w:p w14:paraId="3A936C25"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44A895AB"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12828CE0"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3563395A" w14:textId="77777777" w:rsidR="001F16A3" w:rsidRDefault="00000000">
            <w:pPr>
              <w:spacing w:after="0"/>
              <w:ind w:right="108"/>
              <w:jc w:val="right"/>
            </w:pPr>
            <w:r>
              <w:rPr>
                <w:rFonts w:ascii="Arial" w:eastAsia="Arial" w:hAnsi="Arial" w:cs="Arial"/>
                <w:sz w:val="16"/>
              </w:rPr>
              <w:t xml:space="preserve">X </w:t>
            </w:r>
          </w:p>
        </w:tc>
        <w:tc>
          <w:tcPr>
            <w:tcW w:w="426" w:type="dxa"/>
            <w:tcBorders>
              <w:top w:val="single" w:sz="4" w:space="0" w:color="000000"/>
              <w:left w:val="single" w:sz="4" w:space="0" w:color="000000"/>
              <w:bottom w:val="single" w:sz="8" w:space="0" w:color="000000"/>
              <w:right w:val="single" w:sz="4" w:space="0" w:color="000000"/>
            </w:tcBorders>
          </w:tcPr>
          <w:p w14:paraId="3A9C1294"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10818C4A" w14:textId="77777777" w:rsidR="001F16A3" w:rsidRDefault="00000000">
            <w:pPr>
              <w:spacing w:after="0"/>
              <w:ind w:right="106"/>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54EFA229"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082CF057" w14:textId="77777777" w:rsidR="001F16A3" w:rsidRDefault="00000000">
            <w:pPr>
              <w:spacing w:after="0"/>
              <w:ind w:right="107"/>
              <w:jc w:val="right"/>
            </w:pPr>
            <w:r>
              <w:rPr>
                <w:rFonts w:ascii="Arial" w:eastAsia="Arial" w:hAnsi="Arial" w:cs="Arial"/>
                <w:sz w:val="16"/>
              </w:rPr>
              <w:t xml:space="preserve">X </w:t>
            </w:r>
          </w:p>
        </w:tc>
        <w:tc>
          <w:tcPr>
            <w:tcW w:w="426" w:type="dxa"/>
            <w:tcBorders>
              <w:top w:val="single" w:sz="4" w:space="0" w:color="000000"/>
              <w:left w:val="single" w:sz="4" w:space="0" w:color="000000"/>
              <w:bottom w:val="single" w:sz="8" w:space="0" w:color="000000"/>
              <w:right w:val="single" w:sz="4" w:space="0" w:color="000000"/>
            </w:tcBorders>
          </w:tcPr>
          <w:p w14:paraId="3F0CED3B"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6DF5D00A" w14:textId="77777777" w:rsidR="001F16A3" w:rsidRDefault="00000000">
            <w:pPr>
              <w:spacing w:after="0"/>
              <w:ind w:right="107"/>
              <w:jc w:val="right"/>
            </w:pPr>
            <w:r>
              <w:rPr>
                <w:rFonts w:ascii="Arial" w:eastAsia="Arial" w:hAnsi="Arial" w:cs="Arial"/>
                <w:sz w:val="16"/>
              </w:rPr>
              <w:t xml:space="preserve">X </w:t>
            </w:r>
          </w:p>
        </w:tc>
        <w:tc>
          <w:tcPr>
            <w:tcW w:w="430" w:type="dxa"/>
            <w:tcBorders>
              <w:top w:val="single" w:sz="4" w:space="0" w:color="000000"/>
              <w:left w:val="single" w:sz="4" w:space="0" w:color="000000"/>
              <w:bottom w:val="single" w:sz="8" w:space="0" w:color="000000"/>
              <w:right w:val="single" w:sz="4" w:space="0" w:color="000000"/>
            </w:tcBorders>
          </w:tcPr>
          <w:p w14:paraId="0A3B0726" w14:textId="77777777" w:rsidR="001F16A3" w:rsidRDefault="00000000">
            <w:pPr>
              <w:spacing w:after="0"/>
              <w:ind w:left="30"/>
            </w:pPr>
            <w:r>
              <w:rPr>
                <w:rFonts w:ascii="Arial" w:eastAsia="Arial" w:hAnsi="Arial" w:cs="Arial"/>
                <w:sz w:val="16"/>
              </w:rPr>
              <w:t xml:space="preserve">X </w:t>
            </w:r>
          </w:p>
        </w:tc>
        <w:tc>
          <w:tcPr>
            <w:tcW w:w="430" w:type="dxa"/>
            <w:tcBorders>
              <w:top w:val="single" w:sz="4" w:space="0" w:color="000000"/>
              <w:left w:val="single" w:sz="4" w:space="0" w:color="000000"/>
              <w:bottom w:val="single" w:sz="8" w:space="0" w:color="000000"/>
              <w:right w:val="single" w:sz="4" w:space="0" w:color="000000"/>
            </w:tcBorders>
          </w:tcPr>
          <w:p w14:paraId="158DE57E" w14:textId="77777777" w:rsidR="001F16A3" w:rsidRDefault="00000000">
            <w:pPr>
              <w:spacing w:after="0"/>
              <w:ind w:left="31"/>
            </w:pPr>
            <w:r>
              <w:rPr>
                <w:rFonts w:ascii="Arial" w:eastAsia="Arial" w:hAnsi="Arial" w:cs="Arial"/>
                <w:sz w:val="16"/>
              </w:rPr>
              <w:t xml:space="preserve">X </w:t>
            </w:r>
          </w:p>
        </w:tc>
        <w:tc>
          <w:tcPr>
            <w:tcW w:w="430" w:type="dxa"/>
            <w:tcBorders>
              <w:top w:val="single" w:sz="4" w:space="0" w:color="000000"/>
              <w:left w:val="single" w:sz="4" w:space="0" w:color="000000"/>
              <w:bottom w:val="single" w:sz="8" w:space="0" w:color="000000"/>
              <w:right w:val="single" w:sz="4" w:space="0" w:color="000000"/>
            </w:tcBorders>
          </w:tcPr>
          <w:p w14:paraId="7FA9DE73" w14:textId="77777777" w:rsidR="001F16A3" w:rsidRDefault="00000000">
            <w:pPr>
              <w:spacing w:after="0"/>
              <w:ind w:left="30"/>
            </w:pPr>
            <w:r>
              <w:rPr>
                <w:rFonts w:ascii="Arial" w:eastAsia="Arial" w:hAnsi="Arial" w:cs="Arial"/>
                <w:sz w:val="16"/>
              </w:rPr>
              <w:t xml:space="preserve">X </w:t>
            </w:r>
          </w:p>
        </w:tc>
        <w:tc>
          <w:tcPr>
            <w:tcW w:w="412" w:type="dxa"/>
            <w:tcBorders>
              <w:top w:val="single" w:sz="4" w:space="0" w:color="000000"/>
              <w:left w:val="single" w:sz="4" w:space="0" w:color="000000"/>
              <w:bottom w:val="single" w:sz="8" w:space="0" w:color="000000"/>
              <w:right w:val="single" w:sz="4" w:space="0" w:color="000000"/>
            </w:tcBorders>
          </w:tcPr>
          <w:p w14:paraId="32C7CD27" w14:textId="77777777" w:rsidR="001F16A3" w:rsidRDefault="00000000">
            <w:pPr>
              <w:spacing w:after="0"/>
              <w:ind w:right="100"/>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36160FE2"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076C2C38"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5BE90F06"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16F2393E" w14:textId="77777777" w:rsidR="001F16A3" w:rsidRDefault="00000000">
            <w:pPr>
              <w:spacing w:after="0"/>
              <w:ind w:right="107"/>
              <w:jc w:val="right"/>
            </w:pPr>
            <w:r>
              <w:rPr>
                <w:rFonts w:ascii="Arial" w:eastAsia="Arial" w:hAnsi="Arial" w:cs="Arial"/>
                <w:sz w:val="16"/>
              </w:rPr>
              <w:t xml:space="preserve">X </w:t>
            </w:r>
          </w:p>
        </w:tc>
        <w:tc>
          <w:tcPr>
            <w:tcW w:w="425" w:type="dxa"/>
            <w:tcBorders>
              <w:top w:val="single" w:sz="4" w:space="0" w:color="000000"/>
              <w:left w:val="single" w:sz="4" w:space="0" w:color="000000"/>
              <w:bottom w:val="single" w:sz="8" w:space="0" w:color="000000"/>
              <w:right w:val="single" w:sz="4" w:space="0" w:color="000000"/>
            </w:tcBorders>
          </w:tcPr>
          <w:p w14:paraId="658AADC1" w14:textId="77777777" w:rsidR="001F16A3" w:rsidRDefault="00000000">
            <w:pPr>
              <w:spacing w:after="0"/>
              <w:ind w:right="107"/>
              <w:jc w:val="right"/>
            </w:pPr>
            <w:r>
              <w:rPr>
                <w:rFonts w:ascii="Arial" w:eastAsia="Arial" w:hAnsi="Arial" w:cs="Arial"/>
                <w:sz w:val="16"/>
              </w:rPr>
              <w:t xml:space="preserve">X </w:t>
            </w:r>
          </w:p>
        </w:tc>
        <w:tc>
          <w:tcPr>
            <w:tcW w:w="311" w:type="dxa"/>
            <w:tcBorders>
              <w:top w:val="single" w:sz="4" w:space="0" w:color="000000"/>
              <w:left w:val="single" w:sz="4" w:space="0" w:color="000000"/>
              <w:bottom w:val="single" w:sz="8" w:space="0" w:color="000000"/>
              <w:right w:val="single" w:sz="4" w:space="0" w:color="000000"/>
            </w:tcBorders>
          </w:tcPr>
          <w:p w14:paraId="1438A1BA" w14:textId="77777777" w:rsidR="001F16A3" w:rsidRDefault="00000000">
            <w:pPr>
              <w:spacing w:after="0"/>
              <w:ind w:left="131" w:right="-7"/>
            </w:pPr>
            <w:r>
              <w:rPr>
                <w:rFonts w:ascii="Arial" w:eastAsia="Arial" w:hAnsi="Arial" w:cs="Arial"/>
                <w:sz w:val="16"/>
              </w:rPr>
              <w:t>X</w:t>
            </w:r>
          </w:p>
        </w:tc>
      </w:tr>
    </w:tbl>
    <w:tbl>
      <w:tblPr>
        <w:tblStyle w:val="TableGrid"/>
        <w:tblpPr w:leftFromText="141" w:rightFromText="141" w:vertAnchor="text" w:horzAnchor="margin" w:tblpY="3542"/>
        <w:tblW w:w="9626" w:type="dxa"/>
        <w:tblInd w:w="0" w:type="dxa"/>
        <w:tblCellMar>
          <w:top w:w="45" w:type="dxa"/>
          <w:left w:w="77" w:type="dxa"/>
          <w:bottom w:w="0" w:type="dxa"/>
          <w:right w:w="77" w:type="dxa"/>
        </w:tblCellMar>
        <w:tblLook w:val="04A0" w:firstRow="1" w:lastRow="0" w:firstColumn="1" w:lastColumn="0" w:noHBand="0" w:noVBand="1"/>
      </w:tblPr>
      <w:tblGrid>
        <w:gridCol w:w="9626"/>
      </w:tblGrid>
      <w:tr w:rsidR="007727D9" w14:paraId="12E43911" w14:textId="77777777" w:rsidTr="007727D9">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3983DDE4" w14:textId="77777777" w:rsidR="007727D9" w:rsidRDefault="007727D9" w:rsidP="007727D9">
            <w:pPr>
              <w:spacing w:after="0"/>
              <w:ind w:left="368"/>
              <w:jc w:val="center"/>
            </w:pPr>
            <w:r>
              <w:rPr>
                <w:b/>
              </w:rPr>
              <w:t>15</w:t>
            </w:r>
            <w:r>
              <w:rPr>
                <w:rFonts w:ascii="Arial" w:eastAsia="Arial" w:hAnsi="Arial" w:cs="Arial"/>
                <w:b/>
              </w:rPr>
              <w:t xml:space="preserve"> </w:t>
            </w:r>
            <w:r>
              <w:rPr>
                <w:b/>
              </w:rPr>
              <w:t xml:space="preserve">Referente del progetto </w:t>
            </w:r>
          </w:p>
        </w:tc>
      </w:tr>
      <w:tr w:rsidR="007727D9" w14:paraId="7321910A" w14:textId="77777777" w:rsidTr="007727D9">
        <w:trPr>
          <w:trHeight w:val="2292"/>
        </w:trPr>
        <w:tc>
          <w:tcPr>
            <w:tcW w:w="9626" w:type="dxa"/>
            <w:tcBorders>
              <w:top w:val="single" w:sz="4" w:space="0" w:color="000000"/>
              <w:left w:val="single" w:sz="4" w:space="0" w:color="000000"/>
              <w:bottom w:val="single" w:sz="4" w:space="0" w:color="000000"/>
              <w:right w:val="single" w:sz="4" w:space="0" w:color="000000"/>
            </w:tcBorders>
            <w:vAlign w:val="center"/>
          </w:tcPr>
          <w:p w14:paraId="586DEE5B" w14:textId="77777777" w:rsidR="007727D9" w:rsidRDefault="007727D9" w:rsidP="007727D9">
            <w:pPr>
              <w:spacing w:after="129"/>
            </w:pPr>
            <w:r>
              <w:rPr>
                <w:rFonts w:ascii="Arial" w:eastAsia="Arial" w:hAnsi="Arial" w:cs="Arial"/>
              </w:rPr>
              <w:t xml:space="preserve">Cognome e nome: Blandino Paolo  </w:t>
            </w:r>
          </w:p>
          <w:p w14:paraId="0C5E0735" w14:textId="77777777" w:rsidR="007727D9" w:rsidRDefault="007727D9" w:rsidP="007727D9">
            <w:pPr>
              <w:spacing w:after="129"/>
            </w:pPr>
            <w:r>
              <w:rPr>
                <w:rFonts w:ascii="Arial" w:eastAsia="Arial" w:hAnsi="Arial" w:cs="Arial"/>
              </w:rPr>
              <w:t xml:space="preserve">Ruolo: DIRETTORE ENTE EDILE FORMAZIONE E SICUREZZA DI CATANZARO, CROTONE E VIBO VALENTIA </w:t>
            </w:r>
          </w:p>
          <w:p w14:paraId="0E47302F" w14:textId="77777777" w:rsidR="007727D9" w:rsidRPr="00A30D4C" w:rsidRDefault="007727D9" w:rsidP="007727D9">
            <w:pPr>
              <w:spacing w:after="133"/>
              <w:rPr>
                <w:i/>
                <w:iCs/>
                <w:color w:val="auto"/>
              </w:rPr>
            </w:pPr>
            <w:r>
              <w:rPr>
                <w:rFonts w:ascii="Arial" w:eastAsia="Arial" w:hAnsi="Arial" w:cs="Arial"/>
              </w:rPr>
              <w:t xml:space="preserve">Nato </w:t>
            </w:r>
            <w:r w:rsidRPr="00A30D4C">
              <w:rPr>
                <w:i/>
                <w:iCs/>
                <w:color w:val="auto"/>
              </w:rPr>
              <w:t>OMISSIS a OMISSIS</w:t>
            </w:r>
            <w:r>
              <w:rPr>
                <w:rFonts w:ascii="Arial" w:eastAsia="Arial" w:hAnsi="Arial" w:cs="Arial"/>
              </w:rPr>
              <w:t xml:space="preserve">, cell.: </w:t>
            </w:r>
            <w:r w:rsidRPr="00A30D4C">
              <w:rPr>
                <w:i/>
                <w:iCs/>
                <w:color w:val="auto"/>
              </w:rPr>
              <w:t xml:space="preserve">OMISSIS </w:t>
            </w:r>
          </w:p>
          <w:p w14:paraId="5C1029D4" w14:textId="77777777" w:rsidR="007727D9" w:rsidRDefault="007727D9" w:rsidP="007727D9">
            <w:pPr>
              <w:spacing w:after="0"/>
            </w:pPr>
            <w:r>
              <w:t>E-MAIL</w:t>
            </w:r>
            <w:r>
              <w:rPr>
                <w:color w:val="0000FF"/>
              </w:rPr>
              <w:t xml:space="preserve">: </w:t>
            </w:r>
            <w:r w:rsidRPr="00A30D4C">
              <w:rPr>
                <w:i/>
                <w:iCs/>
                <w:color w:val="auto"/>
              </w:rPr>
              <w:t>OMISSIS</w:t>
            </w:r>
          </w:p>
        </w:tc>
      </w:tr>
      <w:tr w:rsidR="007727D9" w14:paraId="714B8FBA" w14:textId="77777777" w:rsidTr="007727D9">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69C62378" w14:textId="77777777" w:rsidR="007727D9" w:rsidRDefault="007727D9" w:rsidP="007727D9">
            <w:pPr>
              <w:spacing w:after="0"/>
              <w:ind w:left="362"/>
              <w:jc w:val="center"/>
            </w:pPr>
            <w:r>
              <w:rPr>
                <w:b/>
              </w:rPr>
              <w:t>16</w:t>
            </w:r>
            <w:r>
              <w:rPr>
                <w:rFonts w:ascii="Arial" w:eastAsia="Arial" w:hAnsi="Arial" w:cs="Arial"/>
                <w:b/>
              </w:rPr>
              <w:t xml:space="preserve"> </w:t>
            </w:r>
            <w:r>
              <w:rPr>
                <w:b/>
              </w:rPr>
              <w:t xml:space="preserve">Eventuali note </w:t>
            </w:r>
          </w:p>
        </w:tc>
      </w:tr>
      <w:tr w:rsidR="007727D9" w14:paraId="32175648" w14:textId="77777777" w:rsidTr="007727D9">
        <w:trPr>
          <w:trHeight w:val="1862"/>
        </w:trPr>
        <w:tc>
          <w:tcPr>
            <w:tcW w:w="9626" w:type="dxa"/>
            <w:tcBorders>
              <w:top w:val="single" w:sz="4" w:space="0" w:color="000000"/>
              <w:left w:val="single" w:sz="4" w:space="0" w:color="000000"/>
              <w:bottom w:val="single" w:sz="4" w:space="0" w:color="000000"/>
              <w:right w:val="single" w:sz="4" w:space="0" w:color="000000"/>
            </w:tcBorders>
          </w:tcPr>
          <w:p w14:paraId="7AD5CA4D" w14:textId="77777777" w:rsidR="007727D9" w:rsidRDefault="007727D9" w:rsidP="007727D9">
            <w:pPr>
              <w:spacing w:after="442"/>
            </w:pPr>
            <w:r>
              <w:rPr>
                <w:noProof/>
              </w:rPr>
              <mc:AlternateContent>
                <mc:Choice Requires="wpg">
                  <w:drawing>
                    <wp:inline distT="0" distB="0" distL="0" distR="0" wp14:anchorId="71CA50C6" wp14:editId="7989A62D">
                      <wp:extent cx="6014466" cy="9144"/>
                      <wp:effectExtent l="0" t="0" r="0" b="0"/>
                      <wp:docPr id="20449" name="Group 20449"/>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830" name="Shape 21830"/>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D614DA" id="Group 20449" o:spid="_x0000_s1026" style="width:473.6pt;height:.7pt;mso-position-horizontal-relative:char;mso-position-vertical-relative:line" coordsize="601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">
                      <v:shape id="Shape 21830" o:spid="_x0000_s1027" style="position:absolute;width:60144;height:91;visibility:visible;mso-wrap-style:square;v-text-anchor:top" coordsize="6014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" path="m,l6014466,r,9144l,9144,,e" fillcolor="black" stroked="f" strokeweight="0">
                        <v:stroke miterlimit="83231f" joinstyle="miter"/>
                        <v:path arrowok="t" textboxrect="0,0,6014466,9144"/>
                      </v:shape>
                      <w10:anchorlock/>
                    </v:group>
                  </w:pict>
                </mc:Fallback>
              </mc:AlternateContent>
            </w:r>
          </w:p>
          <w:p w14:paraId="76BEF65D" w14:textId="77777777" w:rsidR="007727D9" w:rsidRDefault="007727D9" w:rsidP="007727D9">
            <w:pPr>
              <w:spacing w:after="422"/>
            </w:pPr>
            <w:r>
              <w:rPr>
                <w:noProof/>
              </w:rPr>
              <mc:AlternateContent>
                <mc:Choice Requires="wpg">
                  <w:drawing>
                    <wp:inline distT="0" distB="0" distL="0" distR="0" wp14:anchorId="30B8FC11" wp14:editId="43AAEB6C">
                      <wp:extent cx="6014466" cy="9144"/>
                      <wp:effectExtent l="0" t="0" r="0" b="0"/>
                      <wp:docPr id="20450" name="Group 20450"/>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832" name="Shape 21832"/>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7BC3E8" id="Group 20450" o:spid="_x0000_s1026" style="width:473.6pt;height:.7pt;mso-position-horizontal-relative:char;mso-position-vertical-relative:line" coordsize="601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">
                      <v:shape id="Shape 21832" o:spid="_x0000_s1027" style="position:absolute;width:60144;height:91;visibility:visible;mso-wrap-style:square;v-text-anchor:top" coordsize="6014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" path="m,l6014466,r,9144l,9144,,e" fillcolor="black" stroked="f" strokeweight="0">
                        <v:stroke miterlimit="83231f" joinstyle="miter"/>
                        <v:path arrowok="t" textboxrect="0,0,6014466,9144"/>
                      </v:shape>
                      <w10:anchorlock/>
                    </v:group>
                  </w:pict>
                </mc:Fallback>
              </mc:AlternateContent>
            </w:r>
          </w:p>
          <w:p w14:paraId="16FE3A82" w14:textId="77777777" w:rsidR="007727D9" w:rsidRDefault="007727D9" w:rsidP="007727D9">
            <w:pPr>
              <w:spacing w:after="0"/>
            </w:pPr>
            <w:r>
              <w:rPr>
                <w:noProof/>
              </w:rPr>
              <mc:AlternateContent>
                <mc:Choice Requires="wpg">
                  <w:drawing>
                    <wp:inline distT="0" distB="0" distL="0" distR="0" wp14:anchorId="0F166082" wp14:editId="68811FA2">
                      <wp:extent cx="6014466" cy="9144"/>
                      <wp:effectExtent l="0" t="0" r="0" b="0"/>
                      <wp:docPr id="20451" name="Group 20451"/>
                      <wp:cNvGraphicFramePr/>
                      <a:graphic xmlns:a="http://schemas.openxmlformats.org/drawingml/2006/main">
                        <a:graphicData uri="http://schemas.microsoft.com/office/word/2010/wordprocessingGroup">
                          <wpg:wgp>
                            <wpg:cNvGrpSpPr/>
                            <wpg:grpSpPr>
                              <a:xfrm>
                                <a:off x="0" y="0"/>
                                <a:ext cx="6014466" cy="9144"/>
                                <a:chOff x="0" y="0"/>
                                <a:chExt cx="6014466" cy="9144"/>
                              </a:xfrm>
                            </wpg:grpSpPr>
                            <wps:wsp>
                              <wps:cNvPr id="21834" name="Shape 21834"/>
                              <wps:cNvSpPr/>
                              <wps:spPr>
                                <a:xfrm>
                                  <a:off x="0" y="0"/>
                                  <a:ext cx="6014466" cy="9144"/>
                                </a:xfrm>
                                <a:custGeom>
                                  <a:avLst/>
                                  <a:gdLst/>
                                  <a:ahLst/>
                                  <a:cxnLst/>
                                  <a:rect l="0" t="0" r="0" b="0"/>
                                  <a:pathLst>
                                    <a:path w="6014466" h="9144">
                                      <a:moveTo>
                                        <a:pt x="0" y="0"/>
                                      </a:moveTo>
                                      <a:lnTo>
                                        <a:pt x="6014466" y="0"/>
                                      </a:lnTo>
                                      <a:lnTo>
                                        <a:pt x="6014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36951B" id="Group 20451" o:spid="_x0000_s1026" style="width:473.6pt;height:.7pt;mso-position-horizontal-relative:char;mso-position-vertical-relative:line" coordsize="601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">
                      <v:shape id="Shape 21834" o:spid="_x0000_s1027" style="position:absolute;width:60144;height:91;visibility:visible;mso-wrap-style:square;v-text-anchor:top" coordsize="6014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" path="m,l6014466,r,9144l,9144,,e" fillcolor="black" stroked="f" strokeweight="0">
                        <v:stroke miterlimit="83231f" joinstyle="miter"/>
                        <v:path arrowok="t" textboxrect="0,0,6014466,9144"/>
                      </v:shape>
                      <w10:anchorlock/>
                    </v:group>
                  </w:pict>
                </mc:Fallback>
              </mc:AlternateContent>
            </w:r>
          </w:p>
        </w:tc>
      </w:tr>
      <w:tr w:rsidR="007727D9" w14:paraId="2E5E5EB7" w14:textId="77777777" w:rsidTr="007727D9">
        <w:trPr>
          <w:trHeight w:val="410"/>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4455E5D1" w14:textId="77777777" w:rsidR="007727D9" w:rsidRDefault="007727D9" w:rsidP="007727D9">
            <w:pPr>
              <w:spacing w:after="0"/>
              <w:ind w:left="367"/>
              <w:jc w:val="center"/>
            </w:pPr>
            <w:r>
              <w:rPr>
                <w:b/>
              </w:rPr>
              <w:t>17</w:t>
            </w:r>
            <w:r>
              <w:rPr>
                <w:rFonts w:ascii="Arial" w:eastAsia="Arial" w:hAnsi="Arial" w:cs="Arial"/>
                <w:b/>
              </w:rPr>
              <w:t xml:space="preserve"> </w:t>
            </w:r>
            <w:r>
              <w:rPr>
                <w:b/>
              </w:rPr>
              <w:t xml:space="preserve">Allegati  </w:t>
            </w:r>
          </w:p>
        </w:tc>
      </w:tr>
      <w:tr w:rsidR="007727D9" w14:paraId="25CAD7EC" w14:textId="77777777" w:rsidTr="007727D9">
        <w:trPr>
          <w:trHeight w:val="500"/>
        </w:trPr>
        <w:tc>
          <w:tcPr>
            <w:tcW w:w="9626" w:type="dxa"/>
            <w:tcBorders>
              <w:top w:val="single" w:sz="4" w:space="0" w:color="000000"/>
              <w:left w:val="single" w:sz="4" w:space="0" w:color="000000"/>
              <w:bottom w:val="single" w:sz="4" w:space="0" w:color="000000"/>
              <w:right w:val="single" w:sz="4" w:space="0" w:color="000000"/>
            </w:tcBorders>
          </w:tcPr>
          <w:p w14:paraId="75645982" w14:textId="77777777" w:rsidR="007727D9" w:rsidRDefault="007727D9" w:rsidP="007727D9">
            <w:pPr>
              <w:spacing w:after="0"/>
            </w:pPr>
            <w:r>
              <w:rPr>
                <w:i/>
                <w:sz w:val="20"/>
              </w:rPr>
              <w:t xml:space="preserve">Oltre allo Statuto, all’Atto costitutivo ed alla descrizione delle attività svolte, allegare ogni documentazione ritenuta utile ai fini della valutazione </w:t>
            </w:r>
            <w:r>
              <w:rPr>
                <w:rFonts w:ascii="Courier New" w:eastAsia="Courier New" w:hAnsi="Courier New" w:cs="Courier New"/>
                <w:sz w:val="24"/>
              </w:rPr>
              <w:t xml:space="preserve"> </w:t>
            </w:r>
          </w:p>
        </w:tc>
      </w:tr>
    </w:tbl>
    <w:p w14:paraId="4FDCCC68" w14:textId="77777777" w:rsidR="001F16A3" w:rsidRDefault="00000000" w:rsidP="007727D9">
      <w:pPr>
        <w:spacing w:after="1950"/>
      </w:pPr>
      <w:r>
        <w:rPr>
          <w:rFonts w:ascii="Arial" w:eastAsia="Arial" w:hAnsi="Arial" w:cs="Arial"/>
          <w:sz w:val="16"/>
        </w:rPr>
        <w:t>°</w:t>
      </w:r>
    </w:p>
    <w:p w14:paraId="0179777F" w14:textId="77777777" w:rsidR="007727D9" w:rsidRDefault="007727D9">
      <w:pPr>
        <w:spacing w:after="298" w:line="239" w:lineRule="auto"/>
        <w:ind w:right="36"/>
        <w:jc w:val="both"/>
        <w:rPr>
          <w:sz w:val="20"/>
        </w:rPr>
      </w:pPr>
    </w:p>
    <w:p w14:paraId="69E9EB3B" w14:textId="14FFC6D6" w:rsidR="001F16A3" w:rsidRDefault="00000000">
      <w:pPr>
        <w:spacing w:after="298" w:line="239" w:lineRule="auto"/>
        <w:ind w:right="36"/>
        <w:jc w:val="both"/>
      </w:pPr>
      <w:r>
        <w:rPr>
          <w:sz w:val="20"/>
        </w:rPr>
        <w:t xml:space="preserve">(*) Si prende atto che ogni comunicazione da parte dell’INAIL Direzione Regionale Calabria inerente la presente manifestazioni di interesse avverrà esclusivamente mediante l’indirizzo di posta elettronica certificata PEC indicata al punto n. 2 della presente scheda di proposta progettuale. </w:t>
      </w:r>
    </w:p>
    <w:p w14:paraId="4DF2263A" w14:textId="1624FDF7" w:rsidR="001F16A3" w:rsidRDefault="00000000">
      <w:pPr>
        <w:spacing w:after="4" w:line="250" w:lineRule="auto"/>
        <w:ind w:left="-5" w:right="4076" w:hanging="10"/>
      </w:pPr>
      <w:r>
        <w:rPr>
          <w:b/>
        </w:rPr>
        <w:t xml:space="preserve">Luogo e data___________________  </w:t>
      </w:r>
      <w:r>
        <w:t>Catanzaro, 28 luglio 2025</w:t>
      </w:r>
    </w:p>
    <w:p w14:paraId="5DB15935" w14:textId="2F8C37F7" w:rsidR="001F16A3" w:rsidRDefault="00000000">
      <w:pPr>
        <w:spacing w:after="248"/>
        <w:ind w:left="3754" w:right="902"/>
        <w:jc w:val="right"/>
      </w:pPr>
      <w:r>
        <w:rPr>
          <w:b/>
        </w:rPr>
        <w:t xml:space="preserve">Firma del Legale Rappresentante*  </w:t>
      </w:r>
    </w:p>
    <w:p w14:paraId="7D09E157" w14:textId="292EAC9D" w:rsidR="001F16A3" w:rsidRPr="007727D9" w:rsidRDefault="00A71995" w:rsidP="007727D9">
      <w:pPr>
        <w:spacing w:after="516"/>
        <w:ind w:right="556"/>
        <w:jc w:val="right"/>
      </w:pPr>
      <w:r>
        <w:rPr>
          <w:noProof/>
        </w:rPr>
        <mc:AlternateContent>
          <mc:Choice Requires="wps">
            <w:drawing>
              <wp:anchor distT="0" distB="0" distL="114300" distR="114300" simplePos="0" relativeHeight="251664384" behindDoc="0" locked="0" layoutInCell="1" allowOverlap="1" wp14:anchorId="3CF6AB47" wp14:editId="5216D1B1">
                <wp:simplePos x="0" y="0"/>
                <wp:positionH relativeFrom="column">
                  <wp:posOffset>-15240</wp:posOffset>
                </wp:positionH>
                <wp:positionV relativeFrom="paragraph">
                  <wp:posOffset>1645920</wp:posOffset>
                </wp:positionV>
                <wp:extent cx="5585460" cy="929640"/>
                <wp:effectExtent l="0" t="0" r="0" b="3810"/>
                <wp:wrapNone/>
                <wp:docPr id="872818450" name="Casella di testo 2"/>
                <wp:cNvGraphicFramePr/>
                <a:graphic xmlns:a="http://schemas.openxmlformats.org/drawingml/2006/main">
                  <a:graphicData uri="http://schemas.microsoft.com/office/word/2010/wordprocessingShape">
                    <wps:wsp>
                      <wps:cNvSpPr txBox="1"/>
                      <wps:spPr>
                        <a:xfrm>
                          <a:off x="0" y="0"/>
                          <a:ext cx="5585460" cy="929640"/>
                        </a:xfrm>
                        <a:prstGeom prst="rect">
                          <a:avLst/>
                        </a:prstGeom>
                        <a:solidFill>
                          <a:schemeClr val="lt1"/>
                        </a:solidFill>
                        <a:ln w="6350">
                          <a:noFill/>
                        </a:ln>
                      </wps:spPr>
                      <wps:txbx>
                        <w:txbxContent>
                          <w:p w14:paraId="2EBFDA16" w14:textId="7337D257" w:rsidR="00A71995" w:rsidRPr="00A71995" w:rsidRDefault="00A71995">
                            <w:pPr>
                              <w:rPr>
                                <w:b/>
                                <w:bCs/>
                              </w:rPr>
                            </w:pPr>
                            <w:r w:rsidRPr="00A71995">
                              <w:rPr>
                                <w:b/>
                                <w:bCs/>
                              </w:rPr>
                              <w:t>*Allegare copia del documento di riconoscimento del Legale Rappresentante in corso di validità e Piano economico finanziario di cui al paragrafo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F6AB47" id="_x0000_t202" coordsize="21600,21600" o:spt="202" path="m,l,21600r21600,l21600,xe">
                <v:stroke joinstyle="miter"/>
                <v:path gradientshapeok="t" o:connecttype="rect"/>
              </v:shapetype>
              <v:shape id="Casella di testo 2" o:spid="_x0000_s1026" type="#_x0000_t202" style="position:absolute;left:0;text-align:left;margin-left:-1.2pt;margin-top:129.6pt;width:439.8pt;height:7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" fillcolor="white [3201]" stroked="f" strokeweight=".5pt">
                <v:textbox>
                  <w:txbxContent>
                    <w:p w14:paraId="2EBFDA16" w14:textId="7337D257" w:rsidR="00A71995" w:rsidRPr="00A71995" w:rsidRDefault="00A71995">
                      <w:pPr>
                        <w:rPr>
                          <w:b/>
                          <w:bCs/>
                        </w:rPr>
                      </w:pPr>
                      <w:r w:rsidRPr="00A71995">
                        <w:rPr>
                          <w:b/>
                          <w:bCs/>
                        </w:rPr>
                        <w:t>*Allegare copia del documento di riconoscimento del Legale Rappresentante in corso di validità e Piano economico finanziario di cui al paragrafo 12.</w:t>
                      </w:r>
                    </w:p>
                  </w:txbxContent>
                </v:textbox>
              </v:shape>
            </w:pict>
          </mc:Fallback>
        </mc:AlternateContent>
      </w:r>
      <w:r w:rsidR="00000000">
        <w:rPr>
          <w:noProof/>
        </w:rPr>
        <w:drawing>
          <wp:anchor distT="0" distB="0" distL="114300" distR="114300" simplePos="0" relativeHeight="251663360" behindDoc="0" locked="0" layoutInCell="1" allowOverlap="0" wp14:anchorId="01BFE9C8" wp14:editId="5238E1E4">
            <wp:simplePos x="0" y="0"/>
            <wp:positionH relativeFrom="column">
              <wp:posOffset>2383548</wp:posOffset>
            </wp:positionH>
            <wp:positionV relativeFrom="paragraph">
              <wp:posOffset>-668492</wp:posOffset>
            </wp:positionV>
            <wp:extent cx="1170749" cy="1136633"/>
            <wp:effectExtent l="0" t="0" r="0" b="0"/>
            <wp:wrapSquare wrapText="bothSides"/>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9"/>
                    <a:stretch>
                      <a:fillRect/>
                    </a:stretch>
                  </pic:blipFill>
                  <pic:spPr>
                    <a:xfrm>
                      <a:off x="0" y="0"/>
                      <a:ext cx="1170749" cy="1136633"/>
                    </a:xfrm>
                    <a:prstGeom prst="rect">
                      <a:avLst/>
                    </a:prstGeom>
                  </pic:spPr>
                </pic:pic>
              </a:graphicData>
            </a:graphic>
          </wp:anchor>
        </w:drawing>
      </w:r>
      <w:r w:rsidR="00000000">
        <w:t>________________</w:t>
      </w:r>
      <w:r w:rsidR="00490886">
        <w:rPr>
          <w:i/>
          <w:iCs/>
          <w:sz w:val="28"/>
          <w:szCs w:val="32"/>
        </w:rPr>
        <w:t>OMISSIS</w:t>
      </w:r>
      <w:r w:rsidR="00000000">
        <w:t xml:space="preserve">________ </w:t>
      </w:r>
    </w:p>
    <w:sectPr w:rsidR="001F16A3" w:rsidRPr="007727D9">
      <w:footerReference w:type="even" r:id="rId10"/>
      <w:footerReference w:type="default" r:id="rId11"/>
      <w:footerReference w:type="first" r:id="rId12"/>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8C7C" w14:textId="77777777" w:rsidR="00F63D06" w:rsidRDefault="00F63D06">
      <w:pPr>
        <w:spacing w:after="0" w:line="240" w:lineRule="auto"/>
      </w:pPr>
      <w:r>
        <w:separator/>
      </w:r>
    </w:p>
  </w:endnote>
  <w:endnote w:type="continuationSeparator" w:id="0">
    <w:p w14:paraId="73CD01A6" w14:textId="77777777" w:rsidR="00F63D06" w:rsidRDefault="00F6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73DA" w14:textId="77777777" w:rsidR="001F16A3" w:rsidRDefault="00000000">
    <w:pPr>
      <w:spacing w:after="222"/>
      <w:ind w:right="35"/>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12CB2C0B" w14:textId="77777777" w:rsidR="001F16A3"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45A1" w14:textId="77777777" w:rsidR="001F16A3" w:rsidRDefault="00000000">
    <w:pPr>
      <w:spacing w:after="222"/>
      <w:ind w:right="35"/>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1EADF932" w14:textId="77777777" w:rsidR="001F16A3"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5C49" w14:textId="77777777" w:rsidR="001F16A3" w:rsidRDefault="00000000">
    <w:pPr>
      <w:spacing w:after="0"/>
      <w:ind w:right="35"/>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4923" w14:textId="77777777" w:rsidR="00F63D06" w:rsidRDefault="00F63D06">
      <w:pPr>
        <w:spacing w:after="0" w:line="240" w:lineRule="auto"/>
      </w:pPr>
      <w:r>
        <w:separator/>
      </w:r>
    </w:p>
  </w:footnote>
  <w:footnote w:type="continuationSeparator" w:id="0">
    <w:p w14:paraId="7E160432" w14:textId="77777777" w:rsidR="00F63D06" w:rsidRDefault="00F63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4D7"/>
    <w:multiLevelType w:val="hybridMultilevel"/>
    <w:tmpl w:val="7FB0F112"/>
    <w:lvl w:ilvl="0" w:tplc="C8BEC2E8">
      <w:start w:val="1"/>
      <w:numFmt w:val="bullet"/>
      <w:lvlText w:val="-"/>
      <w:lvlJc w:val="left"/>
      <w:pPr>
        <w:ind w:left="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B98CC3FA">
      <w:start w:val="1"/>
      <w:numFmt w:val="bullet"/>
      <w:lvlText w:val="o"/>
      <w:lvlJc w:val="left"/>
      <w:pPr>
        <w:ind w:left="118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C7EAEE98">
      <w:start w:val="1"/>
      <w:numFmt w:val="bullet"/>
      <w:lvlText w:val="▪"/>
      <w:lvlJc w:val="left"/>
      <w:pPr>
        <w:ind w:left="190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EBC44672">
      <w:start w:val="1"/>
      <w:numFmt w:val="bullet"/>
      <w:lvlText w:val="•"/>
      <w:lvlJc w:val="left"/>
      <w:pPr>
        <w:ind w:left="262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72C471E">
      <w:start w:val="1"/>
      <w:numFmt w:val="bullet"/>
      <w:lvlText w:val="o"/>
      <w:lvlJc w:val="left"/>
      <w:pPr>
        <w:ind w:left="334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DC78652A">
      <w:start w:val="1"/>
      <w:numFmt w:val="bullet"/>
      <w:lvlText w:val="▪"/>
      <w:lvlJc w:val="left"/>
      <w:pPr>
        <w:ind w:left="406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9BCE9A74">
      <w:start w:val="1"/>
      <w:numFmt w:val="bullet"/>
      <w:lvlText w:val="•"/>
      <w:lvlJc w:val="left"/>
      <w:pPr>
        <w:ind w:left="478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BA641D5E">
      <w:start w:val="1"/>
      <w:numFmt w:val="bullet"/>
      <w:lvlText w:val="o"/>
      <w:lvlJc w:val="left"/>
      <w:pPr>
        <w:ind w:left="550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260858C2">
      <w:start w:val="1"/>
      <w:numFmt w:val="bullet"/>
      <w:lvlText w:val="▪"/>
      <w:lvlJc w:val="left"/>
      <w:pPr>
        <w:ind w:left="6227"/>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E34D8"/>
    <w:multiLevelType w:val="hybridMultilevel"/>
    <w:tmpl w:val="1B3637B2"/>
    <w:lvl w:ilvl="0" w:tplc="FACE6182">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4E5B3A">
      <w:start w:val="1"/>
      <w:numFmt w:val="bullet"/>
      <w:lvlText w:val="o"/>
      <w:lvlJc w:val="left"/>
      <w:pPr>
        <w:ind w:left="2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FC5C3A">
      <w:start w:val="1"/>
      <w:numFmt w:val="bullet"/>
      <w:lvlText w:val="▪"/>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407CCA">
      <w:start w:val="1"/>
      <w:numFmt w:val="bullet"/>
      <w:lvlText w:val="•"/>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8CAEB2">
      <w:start w:val="1"/>
      <w:numFmt w:val="bullet"/>
      <w:lvlText w:val="o"/>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ED934">
      <w:start w:val="1"/>
      <w:numFmt w:val="bullet"/>
      <w:lvlText w:val="▪"/>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CA0C6">
      <w:start w:val="1"/>
      <w:numFmt w:val="bullet"/>
      <w:lvlText w:val="•"/>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21598">
      <w:start w:val="1"/>
      <w:numFmt w:val="bullet"/>
      <w:lvlText w:val="o"/>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4026CC">
      <w:start w:val="1"/>
      <w:numFmt w:val="bullet"/>
      <w:lvlText w:val="▪"/>
      <w:lvlJc w:val="left"/>
      <w:pPr>
        <w:ind w:left="7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690F5A"/>
    <w:multiLevelType w:val="hybridMultilevel"/>
    <w:tmpl w:val="54DE21F8"/>
    <w:lvl w:ilvl="0" w:tplc="AD7AAF40">
      <w:start w:val="14"/>
      <w:numFmt w:val="upperLetter"/>
      <w:lvlText w:val="%1."/>
      <w:lvlJc w:val="left"/>
      <w:pPr>
        <w:ind w:left="3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7F6874A">
      <w:start w:val="1"/>
      <w:numFmt w:val="lowerLetter"/>
      <w:lvlText w:val="%2"/>
      <w:lvlJc w:val="left"/>
      <w:pPr>
        <w:ind w:left="11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80A82BC">
      <w:start w:val="1"/>
      <w:numFmt w:val="lowerRoman"/>
      <w:lvlText w:val="%3"/>
      <w:lvlJc w:val="left"/>
      <w:pPr>
        <w:ind w:left="19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BCA3E1E">
      <w:start w:val="1"/>
      <w:numFmt w:val="decimal"/>
      <w:lvlText w:val="%4"/>
      <w:lvlJc w:val="left"/>
      <w:pPr>
        <w:ind w:left="26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25EC0CC">
      <w:start w:val="1"/>
      <w:numFmt w:val="lowerLetter"/>
      <w:lvlText w:val="%5"/>
      <w:lvlJc w:val="left"/>
      <w:pPr>
        <w:ind w:left="33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466A408">
      <w:start w:val="1"/>
      <w:numFmt w:val="lowerRoman"/>
      <w:lvlText w:val="%6"/>
      <w:lvlJc w:val="left"/>
      <w:pPr>
        <w:ind w:left="40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0902CE4">
      <w:start w:val="1"/>
      <w:numFmt w:val="decimal"/>
      <w:lvlText w:val="%7"/>
      <w:lvlJc w:val="left"/>
      <w:pPr>
        <w:ind w:left="4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F3C636A">
      <w:start w:val="1"/>
      <w:numFmt w:val="lowerLetter"/>
      <w:lvlText w:val="%8"/>
      <w:lvlJc w:val="left"/>
      <w:pPr>
        <w:ind w:left="5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E569702">
      <w:start w:val="1"/>
      <w:numFmt w:val="lowerRoman"/>
      <w:lvlText w:val="%9"/>
      <w:lvlJc w:val="left"/>
      <w:pPr>
        <w:ind w:left="6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EF6A4C"/>
    <w:multiLevelType w:val="hybridMultilevel"/>
    <w:tmpl w:val="6C2AF826"/>
    <w:lvl w:ilvl="0" w:tplc="65D03F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8C20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8CCA5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F8F8E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4A4C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21C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3EC2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21C3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27C7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8D0DB8"/>
    <w:multiLevelType w:val="hybridMultilevel"/>
    <w:tmpl w:val="FC6C6006"/>
    <w:lvl w:ilvl="0" w:tplc="41D87F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001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2E99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5294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46DB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0358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5EF3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F058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E41C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094A3D"/>
    <w:multiLevelType w:val="hybridMultilevel"/>
    <w:tmpl w:val="92263D3A"/>
    <w:lvl w:ilvl="0" w:tplc="2DCE945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608BF2">
      <w:start w:val="1"/>
      <w:numFmt w:val="bullet"/>
      <w:lvlText w:val="o"/>
      <w:lvlJc w:val="left"/>
      <w:pPr>
        <w:ind w:left="1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98151C">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4098D4">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F2436E">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E2F32C">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481F0C">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5A53C8">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82E680">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774001"/>
    <w:multiLevelType w:val="hybridMultilevel"/>
    <w:tmpl w:val="6914C11A"/>
    <w:lvl w:ilvl="0" w:tplc="BCE093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369D8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6F7A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058E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90216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4608D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E81D1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A05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A25C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0603598">
    <w:abstractNumId w:val="3"/>
  </w:num>
  <w:num w:numId="2" w16cid:durableId="1110511852">
    <w:abstractNumId w:val="4"/>
  </w:num>
  <w:num w:numId="3" w16cid:durableId="523831618">
    <w:abstractNumId w:val="2"/>
  </w:num>
  <w:num w:numId="4" w16cid:durableId="1732653578">
    <w:abstractNumId w:val="6"/>
  </w:num>
  <w:num w:numId="5" w16cid:durableId="1143808695">
    <w:abstractNumId w:val="5"/>
  </w:num>
  <w:num w:numId="6" w16cid:durableId="828642459">
    <w:abstractNumId w:val="1"/>
  </w:num>
  <w:num w:numId="7" w16cid:durableId="20785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A3"/>
    <w:rsid w:val="000523A2"/>
    <w:rsid w:val="001F16A3"/>
    <w:rsid w:val="00462561"/>
    <w:rsid w:val="00490886"/>
    <w:rsid w:val="007727D9"/>
    <w:rsid w:val="00A30D4C"/>
    <w:rsid w:val="00A71995"/>
    <w:rsid w:val="00C1196A"/>
    <w:rsid w:val="00F63D06"/>
    <w:rsid w:val="00F972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14E4"/>
  <w15:docId w15:val="{A000AF6E-C6CE-4F5A-B1F5-6F272DCE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51014">
      <w:bodyDiv w:val="1"/>
      <w:marLeft w:val="0"/>
      <w:marRight w:val="0"/>
      <w:marTop w:val="0"/>
      <w:marBottom w:val="0"/>
      <w:divBdr>
        <w:top w:val="none" w:sz="0" w:space="0" w:color="auto"/>
        <w:left w:val="none" w:sz="0" w:space="0" w:color="auto"/>
        <w:bottom w:val="none" w:sz="0" w:space="0" w:color="auto"/>
        <w:right w:val="none" w:sz="0" w:space="0" w:color="auto"/>
      </w:divBdr>
    </w:div>
    <w:div w:id="823014422">
      <w:bodyDiv w:val="1"/>
      <w:marLeft w:val="0"/>
      <w:marRight w:val="0"/>
      <w:marTop w:val="0"/>
      <w:marBottom w:val="0"/>
      <w:divBdr>
        <w:top w:val="none" w:sz="0" w:space="0" w:color="auto"/>
        <w:left w:val="none" w:sz="0" w:space="0" w:color="auto"/>
        <w:bottom w:val="none" w:sz="0" w:space="0" w:color="auto"/>
        <w:right w:val="none" w:sz="0" w:space="0" w:color="auto"/>
      </w:divBdr>
    </w:div>
    <w:div w:id="1040863910">
      <w:bodyDiv w:val="1"/>
      <w:marLeft w:val="0"/>
      <w:marRight w:val="0"/>
      <w:marTop w:val="0"/>
      <w:marBottom w:val="0"/>
      <w:divBdr>
        <w:top w:val="none" w:sz="0" w:space="0" w:color="auto"/>
        <w:left w:val="none" w:sz="0" w:space="0" w:color="auto"/>
        <w:bottom w:val="none" w:sz="0" w:space="0" w:color="auto"/>
        <w:right w:val="none" w:sz="0" w:space="0" w:color="auto"/>
      </w:divBdr>
    </w:div>
    <w:div w:id="173685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2624</Words>
  <Characters>14962</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Microsoft Word - 2025.06.27_Rev0_Ente Edile_proposta_progettuale in base ad art.10 teso unico 81-2008</vt:lpstr>
    </vt:vector>
  </TitlesOfParts>
  <Company>INAIL</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- 2025.06.27_Rev0_Ente Edile_proposta_progettuale in base ad art.10 teso unico 81-2008</dc:title>
  <dc:subject/>
  <dc:creator>paolo</dc:creator>
  <cp:keywords/>
  <cp:lastModifiedBy>Rodino' Carla</cp:lastModifiedBy>
  <cp:revision>7</cp:revision>
  <dcterms:created xsi:type="dcterms:W3CDTF">2025-11-10T13:18:00Z</dcterms:created>
  <dcterms:modified xsi:type="dcterms:W3CDTF">2025-11-10T13:27:00Z</dcterms:modified>
</cp:coreProperties>
</file>